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EFCBA" w14:textId="77777777" w:rsidR="0021662C" w:rsidRDefault="0021662C" w:rsidP="0021662C">
      <w:pPr>
        <w:jc w:val="center"/>
        <w:rPr>
          <w:b/>
          <w:sz w:val="20"/>
          <w:szCs w:val="20"/>
          <w:lang w:val="kk-KZ"/>
        </w:rPr>
      </w:pPr>
      <w:r>
        <w:rPr>
          <w:b/>
          <w:sz w:val="20"/>
          <w:szCs w:val="20"/>
          <w:lang w:val="kk-KZ"/>
        </w:rPr>
        <w:t>СИЛЛАБУС</w:t>
      </w:r>
    </w:p>
    <w:p w14:paraId="1AB26016" w14:textId="77777777" w:rsidR="0021662C" w:rsidRDefault="0021662C" w:rsidP="0021662C">
      <w:pPr>
        <w:jc w:val="center"/>
        <w:rPr>
          <w:b/>
          <w:sz w:val="20"/>
          <w:szCs w:val="20"/>
          <w:lang w:val="kk-KZ"/>
        </w:rPr>
      </w:pPr>
      <w:r>
        <w:rPr>
          <w:b/>
          <w:sz w:val="20"/>
          <w:szCs w:val="20"/>
          <w:lang w:val="kk-KZ"/>
        </w:rPr>
        <w:t>2025-2026 оқу жылының күзгі семестрі</w:t>
      </w:r>
    </w:p>
    <w:p w14:paraId="481CF0C7" w14:textId="77777777" w:rsidR="0021662C" w:rsidRDefault="0021662C" w:rsidP="0021662C">
      <w:pPr>
        <w:jc w:val="center"/>
        <w:rPr>
          <w:b/>
          <w:sz w:val="20"/>
          <w:szCs w:val="20"/>
          <w:lang w:val="kk-KZ"/>
        </w:rPr>
      </w:pPr>
      <w:r>
        <w:rPr>
          <w:b/>
          <w:sz w:val="20"/>
          <w:szCs w:val="20"/>
          <w:lang w:val="kk-KZ"/>
        </w:rPr>
        <w:t xml:space="preserve">«6В02207-Шығыстану» білім беру бағдарламасы </w:t>
      </w:r>
    </w:p>
    <w:p w14:paraId="025B5298" w14:textId="77777777" w:rsidR="00170332" w:rsidRDefault="00170332" w:rsidP="00D038A2">
      <w:pPr>
        <w:pStyle w:val="a7"/>
        <w:jc w:val="center"/>
        <w:rPr>
          <w:rFonts w:ascii="Times New Roman" w:hAnsi="Times New Roman"/>
          <w:b/>
          <w:bCs/>
          <w:sz w:val="20"/>
          <w:szCs w:val="20"/>
          <w:lang w:val="en-US"/>
        </w:rPr>
      </w:pPr>
    </w:p>
    <w:p w14:paraId="72B8C4A9" w14:textId="77777777" w:rsidR="0021662C" w:rsidRDefault="0021662C" w:rsidP="00D038A2">
      <w:pPr>
        <w:pStyle w:val="a7"/>
        <w:jc w:val="center"/>
        <w:rPr>
          <w:rFonts w:ascii="Times New Roman" w:hAnsi="Times New Roman"/>
          <w:b/>
          <w:bCs/>
          <w:sz w:val="20"/>
          <w:szCs w:val="20"/>
          <w:lang w:val="en-US"/>
        </w:rPr>
      </w:pPr>
    </w:p>
    <w:p w14:paraId="5F41D4AC" w14:textId="77777777" w:rsidR="0021662C" w:rsidRDefault="0021662C" w:rsidP="00D038A2">
      <w:pPr>
        <w:pStyle w:val="a7"/>
        <w:jc w:val="center"/>
        <w:rPr>
          <w:rFonts w:ascii="Times New Roman" w:hAnsi="Times New Roman"/>
          <w:b/>
          <w:bCs/>
          <w:sz w:val="20"/>
          <w:szCs w:val="20"/>
          <w:lang w:val="en-US"/>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49"/>
        <w:gridCol w:w="1983"/>
        <w:gridCol w:w="1133"/>
        <w:gridCol w:w="1133"/>
        <w:gridCol w:w="709"/>
        <w:gridCol w:w="1416"/>
        <w:gridCol w:w="1967"/>
      </w:tblGrid>
      <w:tr w:rsidR="0021662C" w14:paraId="41F4815A" w14:textId="77777777" w:rsidTr="0021662C">
        <w:trPr>
          <w:trHeight w:val="265"/>
        </w:trPr>
        <w:tc>
          <w:tcPr>
            <w:tcW w:w="21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B0B7B" w14:textId="77777777" w:rsidR="0021662C" w:rsidRDefault="0021662C" w:rsidP="009849AA">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4692A" w14:textId="77777777" w:rsidR="0021662C" w:rsidRDefault="0021662C" w:rsidP="009849AA">
            <w:pPr>
              <w:rPr>
                <w:b/>
                <w:sz w:val="20"/>
                <w:szCs w:val="20"/>
                <w:lang w:val="en-US"/>
              </w:rPr>
            </w:pPr>
            <w:r>
              <w:rPr>
                <w:b/>
                <w:sz w:val="20"/>
                <w:szCs w:val="20"/>
                <w:lang w:val="kk-KZ"/>
              </w:rPr>
              <w:t xml:space="preserve">Білім алушының өзіндік жұмысын </w:t>
            </w:r>
          </w:p>
          <w:p w14:paraId="7A635748" w14:textId="77777777" w:rsidR="0021662C" w:rsidRDefault="0021662C" w:rsidP="009849AA">
            <w:pPr>
              <w:rPr>
                <w:b/>
                <w:sz w:val="20"/>
                <w:szCs w:val="20"/>
                <w:lang w:val="en-US"/>
              </w:rPr>
            </w:pPr>
            <w:r>
              <w:rPr>
                <w:b/>
                <w:sz w:val="20"/>
                <w:szCs w:val="20"/>
                <w:lang w:val="en-US"/>
              </w:rPr>
              <w:t>(</w:t>
            </w:r>
            <w:r>
              <w:rPr>
                <w:b/>
                <w:sz w:val="20"/>
                <w:szCs w:val="20"/>
                <w:lang w:val="kk-KZ"/>
              </w:rPr>
              <w:t>БӨЖ</w:t>
            </w:r>
            <w:r>
              <w:rPr>
                <w:b/>
                <w:sz w:val="20"/>
                <w:szCs w:val="20"/>
                <w:lang w:val="en-US"/>
              </w:rPr>
              <w:t>)</w:t>
            </w:r>
          </w:p>
          <w:p w14:paraId="50185C11" w14:textId="77777777" w:rsidR="0021662C" w:rsidRDefault="0021662C" w:rsidP="009849AA">
            <w:pPr>
              <w:rPr>
                <w:bCs/>
                <w:i/>
                <w:iCs/>
                <w:sz w:val="16"/>
                <w:szCs w:val="16"/>
                <w:lang w:val="en-US"/>
              </w:rPr>
            </w:pPr>
          </w:p>
        </w:tc>
        <w:tc>
          <w:tcPr>
            <w:tcW w:w="29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DC34" w14:textId="77777777" w:rsidR="0021662C" w:rsidRDefault="0021662C" w:rsidP="009849AA">
            <w:pPr>
              <w:jc w:val="center"/>
              <w:rPr>
                <w:b/>
                <w:sz w:val="20"/>
                <w:szCs w:val="20"/>
                <w:lang w:val="en-US"/>
              </w:rPr>
            </w:pPr>
            <w:r>
              <w:rPr>
                <w:b/>
                <w:sz w:val="20"/>
                <w:szCs w:val="20"/>
              </w:rPr>
              <w:t>К</w:t>
            </w:r>
            <w:r>
              <w:rPr>
                <w:b/>
                <w:sz w:val="20"/>
                <w:szCs w:val="20"/>
                <w:lang w:val="kk-KZ"/>
              </w:rPr>
              <w:t>редиттер саны</w:t>
            </w:r>
          </w:p>
        </w:tc>
        <w:tc>
          <w:tcPr>
            <w:tcW w:w="14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CA38A" w14:textId="77777777" w:rsidR="0021662C" w:rsidRDefault="0021662C" w:rsidP="009849AA">
            <w:pPr>
              <w:rPr>
                <w:b/>
                <w:sz w:val="20"/>
                <w:szCs w:val="20"/>
                <w:lang w:val="kk-KZ"/>
              </w:rPr>
            </w:pPr>
            <w:r>
              <w:rPr>
                <w:b/>
                <w:sz w:val="20"/>
                <w:szCs w:val="20"/>
                <w:lang w:val="kk-KZ"/>
              </w:rPr>
              <w:t>К</w:t>
            </w:r>
            <w:r>
              <w:rPr>
                <w:b/>
                <w:sz w:val="20"/>
                <w:szCs w:val="20"/>
              </w:rPr>
              <w:t>редит</w:t>
            </w:r>
            <w:r>
              <w:rPr>
                <w:b/>
                <w:sz w:val="20"/>
                <w:szCs w:val="20"/>
                <w:lang w:val="kk-KZ"/>
              </w:rPr>
              <w:t>-тердің</w:t>
            </w:r>
          </w:p>
          <w:p w14:paraId="25FAA726" w14:textId="77777777" w:rsidR="0021662C" w:rsidRDefault="0021662C" w:rsidP="009849AA">
            <w:pPr>
              <w:rPr>
                <w:b/>
                <w:sz w:val="20"/>
                <w:szCs w:val="20"/>
                <w:lang w:val="kk-KZ"/>
              </w:rPr>
            </w:pPr>
            <w:r>
              <w:rPr>
                <w:b/>
                <w:sz w:val="20"/>
                <w:szCs w:val="20"/>
                <w:lang w:val="kk-KZ"/>
              </w:rPr>
              <w:t xml:space="preserve">жалпы </w:t>
            </w:r>
          </w:p>
          <w:p w14:paraId="1BEB1142" w14:textId="77777777" w:rsidR="0021662C" w:rsidRDefault="0021662C" w:rsidP="009849AA">
            <w:pPr>
              <w:rPr>
                <w:b/>
                <w:sz w:val="20"/>
                <w:szCs w:val="20"/>
              </w:rPr>
            </w:pPr>
            <w:r>
              <w:rPr>
                <w:b/>
                <w:sz w:val="20"/>
                <w:szCs w:val="20"/>
                <w:lang w:val="kk-KZ"/>
              </w:rPr>
              <w:t>саны</w:t>
            </w:r>
          </w:p>
        </w:tc>
        <w:tc>
          <w:tcPr>
            <w:tcW w:w="19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1CA26" w14:textId="77777777" w:rsidR="0021662C" w:rsidRDefault="0021662C" w:rsidP="009849AA">
            <w:pPr>
              <w:rPr>
                <w:b/>
                <w:sz w:val="20"/>
                <w:szCs w:val="20"/>
              </w:rPr>
            </w:pPr>
            <w:r>
              <w:rPr>
                <w:b/>
                <w:sz w:val="20"/>
                <w:szCs w:val="20"/>
                <w:lang w:val="kk-KZ"/>
              </w:rPr>
              <w:t xml:space="preserve">Оқытушының жетекшілігімен білім алушының өзіндік жұмысы </w:t>
            </w:r>
          </w:p>
          <w:p w14:paraId="73B4DDFB" w14:textId="77777777" w:rsidR="0021662C" w:rsidRDefault="0021662C" w:rsidP="009849AA">
            <w:pPr>
              <w:rPr>
                <w:b/>
                <w:sz w:val="20"/>
                <w:szCs w:val="20"/>
              </w:rPr>
            </w:pPr>
            <w:r>
              <w:rPr>
                <w:b/>
                <w:sz w:val="20"/>
                <w:szCs w:val="20"/>
              </w:rPr>
              <w:t>(</w:t>
            </w:r>
            <w:r>
              <w:rPr>
                <w:b/>
                <w:sz w:val="20"/>
                <w:szCs w:val="20"/>
                <w:lang w:val="kk-KZ"/>
              </w:rPr>
              <w:t>ОБӨЖ</w:t>
            </w:r>
            <w:r>
              <w:rPr>
                <w:b/>
                <w:sz w:val="20"/>
                <w:szCs w:val="20"/>
              </w:rPr>
              <w:t>)</w:t>
            </w:r>
          </w:p>
          <w:p w14:paraId="7CB4DFA4" w14:textId="77777777" w:rsidR="0021662C" w:rsidRDefault="0021662C" w:rsidP="009849AA">
            <w:pPr>
              <w:rPr>
                <w:bCs/>
                <w:i/>
                <w:iCs/>
                <w:color w:val="FF0000"/>
                <w:sz w:val="16"/>
                <w:szCs w:val="16"/>
              </w:rPr>
            </w:pPr>
          </w:p>
        </w:tc>
      </w:tr>
      <w:tr w:rsidR="0021662C" w14:paraId="6D2E94B5" w14:textId="77777777" w:rsidTr="0021662C">
        <w:trPr>
          <w:trHeight w:val="883"/>
        </w:trPr>
        <w:tc>
          <w:tcPr>
            <w:tcW w:w="21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132D64" w14:textId="77777777" w:rsidR="0021662C" w:rsidRDefault="0021662C" w:rsidP="009849AA">
            <w:pPr>
              <w:rPr>
                <w:b/>
                <w:sz w:val="20"/>
                <w:szCs w:val="20"/>
                <w:lang w:val="en-US"/>
              </w:rPr>
            </w:pPr>
          </w:p>
        </w:tc>
        <w:tc>
          <w:tcPr>
            <w:tcW w:w="19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C12B0B" w14:textId="77777777" w:rsidR="0021662C" w:rsidRDefault="0021662C" w:rsidP="009849AA">
            <w:pPr>
              <w:rPr>
                <w:bCs/>
                <w:i/>
                <w:iCs/>
                <w:sz w:val="16"/>
                <w:szCs w:val="16"/>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D3D69" w14:textId="77777777" w:rsidR="0021662C" w:rsidRDefault="0021662C" w:rsidP="009849AA">
            <w:pPr>
              <w:jc w:val="center"/>
              <w:rPr>
                <w:b/>
                <w:sz w:val="20"/>
                <w:szCs w:val="20"/>
              </w:rPr>
            </w:pPr>
            <w:r>
              <w:rPr>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994A5" w14:textId="77777777" w:rsidR="0021662C" w:rsidRDefault="0021662C" w:rsidP="009849AA">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88449" w14:textId="77777777" w:rsidR="0021662C" w:rsidRDefault="0021662C" w:rsidP="009849AA">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14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57D895" w14:textId="77777777" w:rsidR="0021662C" w:rsidRDefault="0021662C" w:rsidP="009849AA">
            <w:pPr>
              <w:rPr>
                <w:b/>
                <w:sz w:val="20"/>
                <w:szCs w:val="20"/>
              </w:rPr>
            </w:pPr>
          </w:p>
        </w:tc>
        <w:tc>
          <w:tcPr>
            <w:tcW w:w="19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1CB3E8" w14:textId="77777777" w:rsidR="0021662C" w:rsidRDefault="0021662C" w:rsidP="009849AA">
            <w:pPr>
              <w:rPr>
                <w:bCs/>
                <w:i/>
                <w:iCs/>
                <w:color w:val="FF0000"/>
                <w:sz w:val="16"/>
                <w:szCs w:val="16"/>
              </w:rPr>
            </w:pPr>
          </w:p>
        </w:tc>
      </w:tr>
      <w:tr w:rsidR="0021662C" w14:paraId="4D579E16" w14:textId="77777777" w:rsidTr="0021662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BE442" w14:textId="77777777" w:rsidR="0021662C" w:rsidRPr="000E75C8" w:rsidRDefault="0021662C" w:rsidP="009849AA">
            <w:pPr>
              <w:rPr>
                <w:sz w:val="20"/>
                <w:szCs w:val="20"/>
              </w:rPr>
            </w:pPr>
            <w:r w:rsidRPr="006201AB">
              <w:rPr>
                <w:color w:val="000000"/>
                <w:sz w:val="20"/>
                <w:szCs w:val="20"/>
              </w:rPr>
              <w:t>[89013]</w:t>
            </w:r>
            <w:r>
              <w:rPr>
                <w:color w:val="000000"/>
                <w:sz w:val="20"/>
                <w:szCs w:val="20"/>
                <w:lang w:val="kk-KZ"/>
              </w:rPr>
              <w:t xml:space="preserve"> </w:t>
            </w:r>
            <w:r w:rsidRPr="006201AB">
              <w:rPr>
                <w:color w:val="000000"/>
                <w:sz w:val="20"/>
                <w:szCs w:val="20"/>
              </w:rPr>
              <w:t>Оқитын елдің мәдениеті</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07F3B" w14:textId="77777777" w:rsidR="0021662C" w:rsidRDefault="0021662C" w:rsidP="009849AA">
            <w:pPr>
              <w:jc w:val="center"/>
              <w:rPr>
                <w:sz w:val="20"/>
                <w:szCs w:val="20"/>
                <w:lang w:val="kk-KZ"/>
              </w:rPr>
            </w:pPr>
            <w:r>
              <w:rPr>
                <w:sz w:val="20"/>
                <w:szCs w:val="20"/>
                <w:lang w:val="kk-KZ"/>
              </w:rP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DF0AC" w14:textId="77777777" w:rsidR="0021662C" w:rsidRDefault="0021662C" w:rsidP="009849AA">
            <w:pPr>
              <w:jc w:val="center"/>
              <w:rPr>
                <w:sz w:val="20"/>
                <w:szCs w:val="20"/>
                <w:lang w:val="kk-KZ"/>
              </w:rPr>
            </w:pPr>
            <w:r>
              <w:rPr>
                <w:sz w:val="20"/>
                <w:szCs w:val="20"/>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6C23C" w14:textId="77777777" w:rsidR="0021662C" w:rsidRDefault="0021662C" w:rsidP="009849AA">
            <w:pPr>
              <w:jc w:val="center"/>
              <w:rPr>
                <w:sz w:val="20"/>
                <w:szCs w:val="20"/>
                <w:lang w:val="kk-KZ"/>
              </w:rPr>
            </w:pPr>
            <w:r>
              <w:rPr>
                <w:sz w:val="20"/>
                <w:szCs w:val="20"/>
                <w:lang w:val="kk-KZ"/>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66A23" w14:textId="77777777" w:rsidR="0021662C" w:rsidRDefault="0021662C" w:rsidP="009849AA">
            <w:pPr>
              <w:jc w:val="center"/>
              <w:rPr>
                <w:sz w:val="20"/>
                <w:szCs w:val="20"/>
                <w:lang w:val="kk-KZ"/>
              </w:rPr>
            </w:pPr>
            <w:r>
              <w:rPr>
                <w:sz w:val="20"/>
                <w:szCs w:val="20"/>
                <w:lang w:val="kk-KZ"/>
              </w:rPr>
              <w:t>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2A199" w14:textId="77777777" w:rsidR="0021662C" w:rsidRDefault="0021662C" w:rsidP="009849AA">
            <w:pPr>
              <w:jc w:val="center"/>
              <w:rPr>
                <w:sz w:val="20"/>
                <w:szCs w:val="20"/>
                <w:lang w:val="kk-KZ"/>
              </w:rPr>
            </w:pPr>
            <w:r>
              <w:rPr>
                <w:sz w:val="20"/>
                <w:szCs w:val="20"/>
                <w:lang w:val="kk-KZ"/>
              </w:rPr>
              <w:t>5</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E3F1A" w14:textId="77777777" w:rsidR="0021662C" w:rsidRDefault="0021662C" w:rsidP="009849AA">
            <w:pPr>
              <w:jc w:val="center"/>
              <w:rPr>
                <w:sz w:val="20"/>
                <w:szCs w:val="20"/>
                <w:lang w:val="kk-KZ"/>
              </w:rPr>
            </w:pPr>
            <w:r>
              <w:rPr>
                <w:bCs/>
                <w:sz w:val="20"/>
                <w:szCs w:val="20"/>
                <w:lang w:val="kk-KZ"/>
              </w:rPr>
              <w:t>7</w:t>
            </w:r>
          </w:p>
        </w:tc>
      </w:tr>
    </w:tbl>
    <w:p w14:paraId="5E33A85F" w14:textId="77777777" w:rsidR="0021662C" w:rsidRPr="0021662C" w:rsidRDefault="0021662C" w:rsidP="0021662C">
      <w:pPr>
        <w:pStyle w:val="a7"/>
        <w:rPr>
          <w:rFonts w:ascii="Times New Roman" w:hAnsi="Times New Roman"/>
          <w:b/>
          <w:bCs/>
          <w:sz w:val="20"/>
          <w:szCs w:val="20"/>
          <w:lang w:val="en-US"/>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672"/>
        <w:gridCol w:w="2440"/>
        <w:gridCol w:w="1983"/>
        <w:gridCol w:w="2407"/>
      </w:tblGrid>
      <w:tr w:rsidR="0021379D" w:rsidRPr="0021662C" w14:paraId="4BE17A4A" w14:textId="77777777" w:rsidTr="00C23B6C">
        <w:tc>
          <w:tcPr>
            <w:tcW w:w="10516" w:type="dxa"/>
            <w:gridSpan w:val="5"/>
            <w:tcBorders>
              <w:top w:val="single" w:sz="4" w:space="0" w:color="000000"/>
              <w:left w:val="single" w:sz="4" w:space="0" w:color="000000"/>
              <w:bottom w:val="single" w:sz="4" w:space="0" w:color="000000"/>
              <w:right w:val="single" w:sz="4" w:space="0" w:color="000000"/>
            </w:tcBorders>
            <w:shd w:val="clear" w:color="auto" w:fill="auto"/>
          </w:tcPr>
          <w:p w14:paraId="40EFD595" w14:textId="46D572BE" w:rsidR="00C23B6C" w:rsidRPr="0021662C" w:rsidRDefault="0021662C" w:rsidP="00D74B12">
            <w:pPr>
              <w:autoSpaceDE w:val="0"/>
              <w:autoSpaceDN w:val="0"/>
              <w:adjustRightInd w:val="0"/>
              <w:jc w:val="center"/>
              <w:rPr>
                <w:b/>
                <w:sz w:val="20"/>
                <w:szCs w:val="20"/>
                <w:lang w:val="kk-KZ"/>
              </w:rPr>
            </w:pPr>
            <w:r w:rsidRPr="0021662C">
              <w:rPr>
                <w:b/>
                <w:sz w:val="20"/>
                <w:szCs w:val="20"/>
                <w:lang w:val="kk-KZ"/>
              </w:rPr>
              <w:t>КУРС ТУРАЛЫ АКАДЕМИЯЛЫҚ АҚПАРАТ</w:t>
            </w:r>
          </w:p>
        </w:tc>
      </w:tr>
      <w:tr w:rsidR="0021662C" w:rsidRPr="0021662C" w14:paraId="63EF6ADD" w14:textId="77777777" w:rsidTr="00562AC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41D3576" w14:textId="77777777" w:rsidR="0021662C" w:rsidRPr="0021662C" w:rsidRDefault="0021662C" w:rsidP="00C23B6C">
            <w:pPr>
              <w:pStyle w:val="1"/>
              <w:rPr>
                <w:b/>
                <w:lang w:val="kk-KZ"/>
              </w:rPr>
            </w:pPr>
            <w:r w:rsidRPr="0021662C">
              <w:rPr>
                <w:b/>
                <w:lang w:val="kk-KZ"/>
              </w:rPr>
              <w:t>Оқытудың түрі</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0F98BBC6" w14:textId="77777777" w:rsidR="0021662C" w:rsidRPr="0021662C" w:rsidRDefault="0021662C" w:rsidP="00C23B6C">
            <w:pPr>
              <w:autoSpaceDE w:val="0"/>
              <w:autoSpaceDN w:val="0"/>
              <w:adjustRightInd w:val="0"/>
              <w:rPr>
                <w:b/>
                <w:sz w:val="20"/>
                <w:szCs w:val="20"/>
              </w:rPr>
            </w:pPr>
            <w:r w:rsidRPr="0021662C">
              <w:rPr>
                <w:b/>
                <w:sz w:val="20"/>
                <w:szCs w:val="20"/>
                <w:lang w:val="kk-KZ"/>
              </w:rPr>
              <w:t xml:space="preserve">Курстың </w:t>
            </w:r>
            <w:r w:rsidRPr="0021662C">
              <w:rPr>
                <w:b/>
                <w:sz w:val="20"/>
                <w:szCs w:val="20"/>
              </w:rPr>
              <w:t>тип</w:t>
            </w:r>
            <w:r w:rsidRPr="0021662C">
              <w:rPr>
                <w:b/>
                <w:sz w:val="20"/>
                <w:szCs w:val="20"/>
                <w:lang w:val="kk-KZ"/>
              </w:rPr>
              <w:t>і</w:t>
            </w:r>
            <w:r w:rsidRPr="0021662C">
              <w:rPr>
                <w:b/>
                <w:sz w:val="20"/>
                <w:szCs w:val="20"/>
              </w:rPr>
              <w:t>/сипаты</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1684E7A" w14:textId="77777777" w:rsidR="0021662C" w:rsidRPr="0021662C" w:rsidRDefault="0021662C" w:rsidP="00C23B6C">
            <w:pPr>
              <w:autoSpaceDE w:val="0"/>
              <w:autoSpaceDN w:val="0"/>
              <w:adjustRightInd w:val="0"/>
              <w:jc w:val="center"/>
              <w:rPr>
                <w:b/>
                <w:sz w:val="20"/>
                <w:szCs w:val="20"/>
                <w:lang w:val="kk-KZ"/>
              </w:rPr>
            </w:pPr>
            <w:r w:rsidRPr="0021662C">
              <w:rPr>
                <w:b/>
                <w:sz w:val="20"/>
                <w:szCs w:val="20"/>
                <w:lang w:val="kk-KZ"/>
              </w:rPr>
              <w:t>Дәріс түрлері</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49979D53" w14:textId="77777777" w:rsidR="0021662C" w:rsidRPr="0021662C" w:rsidRDefault="0021662C" w:rsidP="00C23B6C">
            <w:pPr>
              <w:autoSpaceDE w:val="0"/>
              <w:autoSpaceDN w:val="0"/>
              <w:adjustRightInd w:val="0"/>
              <w:jc w:val="center"/>
              <w:rPr>
                <w:b/>
                <w:sz w:val="20"/>
                <w:szCs w:val="20"/>
                <w:lang w:val="kk-KZ"/>
              </w:rPr>
            </w:pPr>
            <w:r w:rsidRPr="0021662C">
              <w:rPr>
                <w:b/>
                <w:sz w:val="20"/>
                <w:szCs w:val="20"/>
                <w:lang w:val="kk-KZ"/>
              </w:rPr>
              <w:t>Практикалық сабақтардың түрлері</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0D7F33B5" w14:textId="77777777" w:rsidR="0021662C" w:rsidRPr="0021662C" w:rsidRDefault="0021662C" w:rsidP="00C23B6C">
            <w:pPr>
              <w:autoSpaceDE w:val="0"/>
              <w:autoSpaceDN w:val="0"/>
              <w:adjustRightInd w:val="0"/>
              <w:jc w:val="center"/>
              <w:rPr>
                <w:b/>
                <w:sz w:val="20"/>
                <w:szCs w:val="20"/>
                <w:lang w:val="kk-KZ"/>
              </w:rPr>
            </w:pPr>
            <w:r w:rsidRPr="0021662C">
              <w:rPr>
                <w:b/>
                <w:sz w:val="20"/>
                <w:szCs w:val="20"/>
                <w:lang w:val="kk-KZ"/>
              </w:rPr>
              <w:t>Қорытынды бақылау түрі</w:t>
            </w:r>
          </w:p>
        </w:tc>
      </w:tr>
      <w:tr w:rsidR="0021662C" w:rsidRPr="0021662C" w14:paraId="16142A53" w14:textId="77777777" w:rsidTr="002D3840">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2E37E64" w14:textId="77777777" w:rsidR="0021662C" w:rsidRPr="0021662C" w:rsidRDefault="0021662C" w:rsidP="00BC75DB">
            <w:pPr>
              <w:tabs>
                <w:tab w:val="left" w:pos="1276"/>
              </w:tabs>
              <w:rPr>
                <w:sz w:val="20"/>
                <w:szCs w:val="20"/>
                <w:lang w:val="kk-KZ"/>
              </w:rPr>
            </w:pPr>
            <w:r w:rsidRPr="0021662C">
              <w:rPr>
                <w:sz w:val="20"/>
                <w:szCs w:val="20"/>
                <w:lang w:val="kk-KZ"/>
              </w:rPr>
              <w:t>күндізгі</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14:paraId="1C74C7EE" w14:textId="77777777" w:rsidR="0021662C" w:rsidRPr="0021662C" w:rsidRDefault="0021662C" w:rsidP="00BC75DB">
            <w:pPr>
              <w:autoSpaceDE w:val="0"/>
              <w:autoSpaceDN w:val="0"/>
              <w:adjustRightInd w:val="0"/>
              <w:rPr>
                <w:sz w:val="20"/>
                <w:szCs w:val="20"/>
                <w:lang w:val="kk-KZ"/>
              </w:rPr>
            </w:pPr>
            <w:r w:rsidRPr="0021662C">
              <w:rPr>
                <w:sz w:val="20"/>
                <w:szCs w:val="20"/>
                <w:lang w:val="kk-KZ"/>
              </w:rPr>
              <w:t>Базалық</w:t>
            </w:r>
            <w:r w:rsidRPr="0021662C">
              <w:rPr>
                <w:sz w:val="20"/>
                <w:szCs w:val="20"/>
                <w:lang w:val="en-US"/>
              </w:rPr>
              <w:t>/</w:t>
            </w:r>
            <w:r w:rsidRPr="0021662C">
              <w:rPr>
                <w:sz w:val="20"/>
                <w:szCs w:val="20"/>
                <w:lang w:val="kk-KZ"/>
              </w:rPr>
              <w:t>таңдау</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4726A3D7" w14:textId="77777777" w:rsidR="0021662C" w:rsidRPr="0021662C" w:rsidRDefault="0021662C" w:rsidP="00D06CEF">
            <w:pPr>
              <w:autoSpaceDE w:val="0"/>
              <w:autoSpaceDN w:val="0"/>
              <w:adjustRightInd w:val="0"/>
              <w:rPr>
                <w:sz w:val="20"/>
                <w:szCs w:val="20"/>
                <w:lang w:val="kk-KZ"/>
              </w:rPr>
            </w:pPr>
            <w:r w:rsidRPr="0021662C">
              <w:rPr>
                <w:sz w:val="20"/>
                <w:szCs w:val="20"/>
                <w:lang w:val="kk-KZ"/>
              </w:rPr>
              <w:t>Ақпараттық дәріс</w:t>
            </w:r>
          </w:p>
          <w:p w14:paraId="3E6E911E" w14:textId="77777777" w:rsidR="00FA0D47" w:rsidRDefault="00FA0D47" w:rsidP="00D06CEF">
            <w:pPr>
              <w:autoSpaceDE w:val="0"/>
              <w:autoSpaceDN w:val="0"/>
              <w:adjustRightInd w:val="0"/>
              <w:rPr>
                <w:sz w:val="20"/>
                <w:szCs w:val="20"/>
                <w:lang w:val="en-US"/>
              </w:rPr>
            </w:pPr>
          </w:p>
          <w:p w14:paraId="2E4440BF" w14:textId="1C713798" w:rsidR="0021662C" w:rsidRPr="0021662C" w:rsidRDefault="0021662C" w:rsidP="00D06CEF">
            <w:pPr>
              <w:autoSpaceDE w:val="0"/>
              <w:autoSpaceDN w:val="0"/>
              <w:adjustRightInd w:val="0"/>
              <w:rPr>
                <w:sz w:val="20"/>
                <w:szCs w:val="20"/>
                <w:lang w:val="kk-KZ"/>
              </w:rPr>
            </w:pPr>
            <w:r w:rsidRPr="0021662C">
              <w:rPr>
                <w:sz w:val="20"/>
                <w:szCs w:val="20"/>
                <w:lang w:val="kk-KZ"/>
              </w:rPr>
              <w:br/>
            </w:r>
          </w:p>
          <w:p w14:paraId="0B74BA81" w14:textId="77777777" w:rsidR="0021662C" w:rsidRPr="0021662C" w:rsidRDefault="0021662C" w:rsidP="00BC75DB">
            <w:pPr>
              <w:autoSpaceDE w:val="0"/>
              <w:autoSpaceDN w:val="0"/>
              <w:adjustRightInd w:val="0"/>
              <w:jc w:val="center"/>
              <w:rPr>
                <w:sz w:val="20"/>
                <w:szCs w:val="20"/>
                <w:lang w:val="kk-KZ"/>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1823958C" w14:textId="77777777" w:rsidR="0021662C" w:rsidRPr="0021662C" w:rsidRDefault="0021662C" w:rsidP="00BC75DB">
            <w:pPr>
              <w:autoSpaceDE w:val="0"/>
              <w:autoSpaceDN w:val="0"/>
              <w:adjustRightInd w:val="0"/>
              <w:jc w:val="center"/>
              <w:rPr>
                <w:sz w:val="20"/>
                <w:szCs w:val="20"/>
              </w:rPr>
            </w:pPr>
            <w:r w:rsidRPr="0021662C">
              <w:rPr>
                <w:sz w:val="20"/>
                <w:szCs w:val="20"/>
                <w:lang w:val="kk-KZ"/>
              </w:rPr>
              <w:t>Семинар-пікірталас</w:t>
            </w:r>
          </w:p>
        </w:tc>
        <w:tc>
          <w:tcPr>
            <w:tcW w:w="2407" w:type="dxa"/>
            <w:vMerge w:val="restart"/>
            <w:tcBorders>
              <w:top w:val="single" w:sz="4" w:space="0" w:color="000000"/>
              <w:left w:val="single" w:sz="4" w:space="0" w:color="000000"/>
              <w:right w:val="single" w:sz="4" w:space="0" w:color="000000"/>
            </w:tcBorders>
            <w:shd w:val="clear" w:color="auto" w:fill="auto"/>
          </w:tcPr>
          <w:p w14:paraId="5B097D2E" w14:textId="2DC9AD76" w:rsidR="0021662C" w:rsidRPr="00874002" w:rsidRDefault="0021662C" w:rsidP="00BC75DB">
            <w:pPr>
              <w:autoSpaceDE w:val="0"/>
              <w:autoSpaceDN w:val="0"/>
              <w:adjustRightInd w:val="0"/>
              <w:jc w:val="center"/>
              <w:rPr>
                <w:sz w:val="20"/>
                <w:szCs w:val="20"/>
                <w:lang w:val="en-US"/>
              </w:rPr>
            </w:pPr>
            <w:r w:rsidRPr="0021662C">
              <w:rPr>
                <w:sz w:val="20"/>
                <w:szCs w:val="20"/>
                <w:lang w:val="kk-KZ"/>
              </w:rPr>
              <w:t>Жазбаша</w:t>
            </w:r>
          </w:p>
        </w:tc>
      </w:tr>
      <w:tr w:rsidR="0021662C" w:rsidRPr="0021662C" w14:paraId="28117477" w14:textId="77777777" w:rsidTr="002D3840">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1EA8791D" w14:textId="77777777" w:rsidR="0021662C" w:rsidRPr="0021662C" w:rsidRDefault="0021662C" w:rsidP="00C23B6C">
            <w:pPr>
              <w:autoSpaceDE w:val="0"/>
              <w:autoSpaceDN w:val="0"/>
              <w:adjustRightInd w:val="0"/>
              <w:rPr>
                <w:b/>
                <w:sz w:val="20"/>
                <w:szCs w:val="20"/>
                <w:lang w:val="kk-KZ"/>
              </w:rPr>
            </w:pPr>
            <w:r w:rsidRPr="0021662C">
              <w:rPr>
                <w:b/>
                <w:sz w:val="20"/>
                <w:szCs w:val="20"/>
                <w:lang w:val="kk-KZ"/>
              </w:rPr>
              <w:t>Дәріскер</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Pr>
          <w:p w14:paraId="403B0189" w14:textId="4E15097C" w:rsidR="0021662C" w:rsidRPr="0021662C" w:rsidRDefault="0021662C" w:rsidP="00C23B6C">
            <w:pPr>
              <w:jc w:val="both"/>
              <w:rPr>
                <w:sz w:val="20"/>
                <w:szCs w:val="20"/>
                <w:lang w:val="kk-KZ"/>
              </w:rPr>
            </w:pPr>
            <w:r w:rsidRPr="0021662C">
              <w:rPr>
                <w:sz w:val="20"/>
                <w:szCs w:val="20"/>
                <w:lang w:val="kk-KZ"/>
              </w:rPr>
              <w:t>Ілияс Нүрат Құлымбетұлы</w:t>
            </w:r>
          </w:p>
        </w:tc>
        <w:tc>
          <w:tcPr>
            <w:tcW w:w="2407" w:type="dxa"/>
            <w:vMerge/>
            <w:tcBorders>
              <w:left w:val="single" w:sz="4" w:space="0" w:color="000000"/>
              <w:right w:val="single" w:sz="4" w:space="0" w:color="000000"/>
            </w:tcBorders>
            <w:shd w:val="clear" w:color="auto" w:fill="auto"/>
          </w:tcPr>
          <w:p w14:paraId="32B6C0DC" w14:textId="77777777" w:rsidR="0021662C" w:rsidRPr="0021662C" w:rsidRDefault="0021662C" w:rsidP="00C23B6C">
            <w:pPr>
              <w:autoSpaceDE w:val="0"/>
              <w:autoSpaceDN w:val="0"/>
              <w:adjustRightInd w:val="0"/>
              <w:jc w:val="center"/>
              <w:rPr>
                <w:sz w:val="20"/>
                <w:szCs w:val="20"/>
              </w:rPr>
            </w:pPr>
          </w:p>
        </w:tc>
      </w:tr>
      <w:tr w:rsidR="0021662C" w:rsidRPr="0021662C" w14:paraId="2A88D29F" w14:textId="77777777" w:rsidTr="00C23B6C">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40ADCA14" w14:textId="77777777" w:rsidR="0021662C" w:rsidRPr="0021662C" w:rsidRDefault="0021662C" w:rsidP="00C23B6C">
            <w:pPr>
              <w:autoSpaceDE w:val="0"/>
              <w:autoSpaceDN w:val="0"/>
              <w:adjustRightInd w:val="0"/>
              <w:rPr>
                <w:b/>
                <w:sz w:val="20"/>
                <w:szCs w:val="20"/>
                <w:lang w:val="en-US"/>
              </w:rPr>
            </w:pPr>
            <w:r w:rsidRPr="0021662C">
              <w:rPr>
                <w:b/>
                <w:sz w:val="20"/>
                <w:szCs w:val="20"/>
                <w:lang w:val="en-US"/>
              </w:rPr>
              <w:t>e-mail</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Pr>
          <w:p w14:paraId="662E3ABA" w14:textId="671654E3" w:rsidR="0021662C" w:rsidRPr="0021662C" w:rsidRDefault="0021662C" w:rsidP="00C23B6C">
            <w:pPr>
              <w:jc w:val="both"/>
              <w:rPr>
                <w:sz w:val="20"/>
                <w:szCs w:val="20"/>
                <w:lang w:val="en-US"/>
              </w:rPr>
            </w:pPr>
            <w:r w:rsidRPr="0021662C">
              <w:rPr>
                <w:b/>
                <w:color w:val="002060"/>
                <w:sz w:val="20"/>
                <w:szCs w:val="20"/>
                <w:lang w:val="en-US"/>
              </w:rPr>
              <w:t>nuratkz@hotmail.com</w:t>
            </w:r>
          </w:p>
        </w:tc>
        <w:tc>
          <w:tcPr>
            <w:tcW w:w="2407" w:type="dxa"/>
            <w:vMerge/>
            <w:tcBorders>
              <w:left w:val="single" w:sz="4" w:space="0" w:color="000000"/>
              <w:right w:val="single" w:sz="4" w:space="0" w:color="000000"/>
            </w:tcBorders>
            <w:shd w:val="clear" w:color="auto" w:fill="auto"/>
            <w:vAlign w:val="center"/>
          </w:tcPr>
          <w:p w14:paraId="168FED21" w14:textId="77777777" w:rsidR="0021662C" w:rsidRPr="0021662C" w:rsidRDefault="0021662C" w:rsidP="00C23B6C">
            <w:pPr>
              <w:rPr>
                <w:sz w:val="20"/>
                <w:szCs w:val="20"/>
                <w:lang w:val="en-US"/>
              </w:rPr>
            </w:pPr>
          </w:p>
        </w:tc>
      </w:tr>
      <w:tr w:rsidR="0021662C" w:rsidRPr="0021662C" w14:paraId="07FBFD30" w14:textId="77777777" w:rsidTr="00C23B6C">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5E04EA1D" w14:textId="77777777" w:rsidR="0021662C" w:rsidRPr="0021662C" w:rsidRDefault="0021662C" w:rsidP="00C23B6C">
            <w:pPr>
              <w:autoSpaceDE w:val="0"/>
              <w:autoSpaceDN w:val="0"/>
              <w:adjustRightInd w:val="0"/>
              <w:rPr>
                <w:b/>
                <w:sz w:val="20"/>
                <w:szCs w:val="20"/>
              </w:rPr>
            </w:pPr>
            <w:r w:rsidRPr="0021662C">
              <w:rPr>
                <w:b/>
                <w:sz w:val="20"/>
                <w:szCs w:val="20"/>
              </w:rPr>
              <w:t>Телефондары</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Pr>
          <w:p w14:paraId="7D9637E4" w14:textId="64F585FB" w:rsidR="0021662C" w:rsidRPr="0021662C" w:rsidRDefault="0021662C" w:rsidP="00C23B6C">
            <w:pPr>
              <w:jc w:val="both"/>
              <w:rPr>
                <w:sz w:val="20"/>
                <w:szCs w:val="20"/>
                <w:lang w:val="en-US"/>
              </w:rPr>
            </w:pPr>
            <w:r w:rsidRPr="0021662C">
              <w:rPr>
                <w:sz w:val="20"/>
                <w:szCs w:val="20"/>
                <w:lang w:val="kk-KZ"/>
              </w:rPr>
              <w:t xml:space="preserve"> +7</w:t>
            </w:r>
            <w:r w:rsidRPr="0021662C">
              <w:rPr>
                <w:sz w:val="20"/>
                <w:szCs w:val="20"/>
                <w:lang w:val="en-US"/>
              </w:rPr>
              <w:t> 701 7264565</w:t>
            </w:r>
          </w:p>
        </w:tc>
        <w:tc>
          <w:tcPr>
            <w:tcW w:w="2407" w:type="dxa"/>
            <w:vMerge/>
            <w:tcBorders>
              <w:left w:val="single" w:sz="4" w:space="0" w:color="000000"/>
              <w:bottom w:val="single" w:sz="4" w:space="0" w:color="000000"/>
              <w:right w:val="single" w:sz="4" w:space="0" w:color="000000"/>
            </w:tcBorders>
            <w:shd w:val="clear" w:color="auto" w:fill="auto"/>
          </w:tcPr>
          <w:p w14:paraId="06EB3279" w14:textId="77777777" w:rsidR="0021662C" w:rsidRPr="0021662C" w:rsidRDefault="0021662C" w:rsidP="00C23B6C">
            <w:pPr>
              <w:autoSpaceDE w:val="0"/>
              <w:autoSpaceDN w:val="0"/>
              <w:adjustRightInd w:val="0"/>
              <w:jc w:val="center"/>
              <w:rPr>
                <w:sz w:val="20"/>
                <w:szCs w:val="20"/>
              </w:rPr>
            </w:pPr>
          </w:p>
        </w:tc>
      </w:tr>
    </w:tbl>
    <w:p w14:paraId="692CDAE0" w14:textId="77777777" w:rsidR="0021379D" w:rsidRPr="0021662C" w:rsidRDefault="0021379D" w:rsidP="002137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21379D" w:rsidRPr="0021662C" w14:paraId="37338AB0" w14:textId="77777777" w:rsidTr="00C23B6C">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78D5A54E" w14:textId="4DCD5CEB" w:rsidR="00401507" w:rsidRPr="0021662C" w:rsidRDefault="00874002" w:rsidP="00D74B12">
            <w:pPr>
              <w:jc w:val="center"/>
              <w:rPr>
                <w:b/>
                <w:sz w:val="20"/>
                <w:szCs w:val="20"/>
                <w:lang w:val="kk-KZ"/>
              </w:rPr>
            </w:pPr>
            <w:r w:rsidRPr="0021662C">
              <w:rPr>
                <w:b/>
                <w:sz w:val="20"/>
                <w:szCs w:val="20"/>
              </w:rPr>
              <w:t>КУРСТЫҢ</w:t>
            </w:r>
            <w:r w:rsidRPr="0021662C">
              <w:rPr>
                <w:b/>
                <w:sz w:val="20"/>
                <w:szCs w:val="20"/>
                <w:lang w:val="kk-KZ"/>
              </w:rPr>
              <w:t xml:space="preserve"> </w:t>
            </w:r>
            <w:r w:rsidRPr="0021662C">
              <w:rPr>
                <w:b/>
                <w:sz w:val="20"/>
                <w:szCs w:val="20"/>
              </w:rPr>
              <w:t>АКАДЕМИЯЛЫҚ</w:t>
            </w:r>
            <w:r w:rsidRPr="0021662C">
              <w:rPr>
                <w:b/>
                <w:sz w:val="20"/>
                <w:szCs w:val="20"/>
                <w:lang w:val="kk-KZ"/>
              </w:rPr>
              <w:t xml:space="preserve"> </w:t>
            </w:r>
            <w:r w:rsidRPr="0021662C">
              <w:rPr>
                <w:b/>
                <w:sz w:val="20"/>
                <w:szCs w:val="20"/>
              </w:rPr>
              <w:t>ПРЕЗЕНТАЦИЯСЫ</w:t>
            </w:r>
          </w:p>
        </w:tc>
      </w:tr>
    </w:tbl>
    <w:p w14:paraId="4F5C4466" w14:textId="77777777" w:rsidR="0021379D" w:rsidRPr="0021662C" w:rsidRDefault="0021379D" w:rsidP="0021379D">
      <w:pPr>
        <w:rPr>
          <w:vanish/>
          <w:sz w:val="20"/>
          <w:szCs w:val="20"/>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4677"/>
        <w:gridCol w:w="3544"/>
      </w:tblGrid>
      <w:tr w:rsidR="0021379D" w:rsidRPr="0021662C" w14:paraId="37855E5C" w14:textId="77777777" w:rsidTr="00874002">
        <w:tc>
          <w:tcPr>
            <w:tcW w:w="2269" w:type="dxa"/>
            <w:shd w:val="clear" w:color="auto" w:fill="auto"/>
          </w:tcPr>
          <w:p w14:paraId="21B8DB51" w14:textId="77777777" w:rsidR="0021379D" w:rsidRPr="0021662C" w:rsidRDefault="0021379D" w:rsidP="00C23B6C">
            <w:pPr>
              <w:jc w:val="center"/>
              <w:rPr>
                <w:b/>
                <w:sz w:val="20"/>
                <w:szCs w:val="20"/>
                <w:lang w:val="kk-KZ"/>
              </w:rPr>
            </w:pPr>
            <w:r w:rsidRPr="0021662C">
              <w:rPr>
                <w:b/>
                <w:sz w:val="20"/>
                <w:szCs w:val="20"/>
                <w:lang w:val="kk-KZ"/>
              </w:rPr>
              <w:t>Пәннің мақсаты</w:t>
            </w:r>
          </w:p>
        </w:tc>
        <w:tc>
          <w:tcPr>
            <w:tcW w:w="4677" w:type="dxa"/>
            <w:shd w:val="clear" w:color="auto" w:fill="auto"/>
          </w:tcPr>
          <w:p w14:paraId="4BC2793C" w14:textId="77777777" w:rsidR="0021379D" w:rsidRPr="0021662C" w:rsidRDefault="0021379D" w:rsidP="00C23B6C">
            <w:pPr>
              <w:jc w:val="center"/>
              <w:rPr>
                <w:b/>
                <w:sz w:val="20"/>
                <w:szCs w:val="20"/>
                <w:lang w:val="kk-KZ"/>
              </w:rPr>
            </w:pPr>
            <w:r w:rsidRPr="0021662C">
              <w:rPr>
                <w:b/>
                <w:sz w:val="20"/>
                <w:szCs w:val="20"/>
                <w:lang w:val="kk-KZ"/>
              </w:rPr>
              <w:t>Оқытудың күтілетін нәтижелері  (ОН)</w:t>
            </w:r>
          </w:p>
          <w:p w14:paraId="7EB1BF38" w14:textId="77777777" w:rsidR="0021379D" w:rsidRPr="0021662C" w:rsidRDefault="0021379D" w:rsidP="00C23B6C">
            <w:pPr>
              <w:jc w:val="center"/>
              <w:rPr>
                <w:b/>
                <w:sz w:val="20"/>
                <w:szCs w:val="20"/>
                <w:lang w:val="kk-KZ"/>
              </w:rPr>
            </w:pPr>
            <w:r w:rsidRPr="0021662C">
              <w:rPr>
                <w:sz w:val="20"/>
                <w:szCs w:val="20"/>
                <w:lang w:val="kk-KZ" w:eastAsia="ar-SA"/>
              </w:rPr>
              <w:t>Пәнді оқыту нәтижесінде білім алушы қабілетті болады:</w:t>
            </w:r>
          </w:p>
        </w:tc>
        <w:tc>
          <w:tcPr>
            <w:tcW w:w="3544" w:type="dxa"/>
            <w:shd w:val="clear" w:color="auto" w:fill="auto"/>
          </w:tcPr>
          <w:p w14:paraId="0401D20A" w14:textId="77777777" w:rsidR="0021379D" w:rsidRPr="0021662C" w:rsidRDefault="0021379D" w:rsidP="00C23B6C">
            <w:pPr>
              <w:jc w:val="center"/>
              <w:rPr>
                <w:b/>
                <w:sz w:val="20"/>
                <w:szCs w:val="20"/>
              </w:rPr>
            </w:pPr>
            <w:r w:rsidRPr="0021662C">
              <w:rPr>
                <w:b/>
                <w:sz w:val="20"/>
                <w:szCs w:val="20"/>
                <w:lang w:val="kk-KZ"/>
              </w:rPr>
              <w:t xml:space="preserve">ОН қол жеткізу индикаторлары (ЖИ) </w:t>
            </w:r>
          </w:p>
          <w:p w14:paraId="54E38580" w14:textId="77777777" w:rsidR="0021379D" w:rsidRPr="0021662C" w:rsidRDefault="0021379D" w:rsidP="00C23B6C">
            <w:pPr>
              <w:jc w:val="center"/>
              <w:rPr>
                <w:b/>
                <w:sz w:val="20"/>
                <w:szCs w:val="20"/>
              </w:rPr>
            </w:pPr>
            <w:r w:rsidRPr="0021662C">
              <w:rPr>
                <w:sz w:val="20"/>
                <w:szCs w:val="20"/>
              </w:rPr>
              <w:t>(әрбір ОН-гекемінде 2 индикатор)</w:t>
            </w:r>
          </w:p>
        </w:tc>
      </w:tr>
      <w:tr w:rsidR="00CA43F4" w:rsidRPr="00FA0D47" w14:paraId="74511147" w14:textId="77777777" w:rsidTr="00874002">
        <w:trPr>
          <w:trHeight w:val="165"/>
        </w:trPr>
        <w:tc>
          <w:tcPr>
            <w:tcW w:w="2269" w:type="dxa"/>
            <w:vMerge w:val="restart"/>
            <w:shd w:val="clear" w:color="auto" w:fill="auto"/>
          </w:tcPr>
          <w:p w14:paraId="1281C79E" w14:textId="6508F663" w:rsidR="00CA43F4" w:rsidRPr="0021662C" w:rsidRDefault="00E957A2" w:rsidP="00047421">
            <w:pPr>
              <w:rPr>
                <w:bCs/>
                <w:sz w:val="20"/>
                <w:szCs w:val="20"/>
              </w:rPr>
            </w:pPr>
            <w:r w:rsidRPr="0021662C">
              <w:rPr>
                <w:bCs/>
                <w:sz w:val="20"/>
                <w:szCs w:val="20"/>
              </w:rPr>
              <w:t>Шығыс халықтарының рухани және материалдық құндылықтарының қазіргі мәдени кеңістіктегі жетістіктерін бағалау қабілеттерін қалыптастыру. Пән елдің мәдени-тарихи ерекшелігін, оқылатын елдің тарихи ескерткіштерінің құндылық бағдарын; мәдени-тарихи мұраның ерекшеліктері мен ғылыми құбылыстарды талдау және рухани және материалдық мәдениеттің өзара тәуелділігі дағдыларын қалыптастыруға бағытталған.</w:t>
            </w:r>
          </w:p>
        </w:tc>
        <w:tc>
          <w:tcPr>
            <w:tcW w:w="4677" w:type="dxa"/>
            <w:shd w:val="clear" w:color="auto" w:fill="auto"/>
          </w:tcPr>
          <w:p w14:paraId="17D3A3DC" w14:textId="77777777" w:rsidR="00CA43F4" w:rsidRPr="0021662C" w:rsidRDefault="00C91B78" w:rsidP="00C91B78">
            <w:pPr>
              <w:pStyle w:val="a7"/>
              <w:rPr>
                <w:rFonts w:ascii="Times New Roman" w:hAnsi="Times New Roman"/>
                <w:bCs/>
                <w:sz w:val="20"/>
                <w:szCs w:val="20"/>
                <w:lang w:val="kk-KZ"/>
              </w:rPr>
            </w:pPr>
            <w:r w:rsidRPr="0021662C">
              <w:rPr>
                <w:rFonts w:ascii="Times New Roman" w:hAnsi="Times New Roman"/>
                <w:bCs/>
                <w:sz w:val="20"/>
                <w:szCs w:val="20"/>
                <w:lang w:val="kk-KZ"/>
              </w:rPr>
              <w:t xml:space="preserve">1. </w:t>
            </w:r>
            <w:r w:rsidR="00A06243" w:rsidRPr="0021662C">
              <w:rPr>
                <w:rFonts w:ascii="Times New Roman" w:hAnsi="Times New Roman"/>
                <w:bCs/>
                <w:sz w:val="20"/>
                <w:szCs w:val="20"/>
                <w:shd w:val="clear" w:color="auto" w:fill="FFFFFF"/>
                <w:lang w:val="kk-KZ"/>
              </w:rPr>
              <w:t>о</w:t>
            </w:r>
            <w:r w:rsidR="002A1570" w:rsidRPr="0021662C">
              <w:rPr>
                <w:rFonts w:ascii="Times New Roman" w:hAnsi="Times New Roman"/>
                <w:bCs/>
                <w:sz w:val="20"/>
                <w:szCs w:val="20"/>
                <w:shd w:val="clear" w:color="auto" w:fill="FFFFFF"/>
                <w:lang w:val="kk-KZ"/>
              </w:rPr>
              <w:t xml:space="preserve">қылатын тіл елінің мәдени ерекшеліктерін </w:t>
            </w:r>
            <w:r w:rsidR="009328EA" w:rsidRPr="0021662C">
              <w:rPr>
                <w:rFonts w:ascii="Times New Roman" w:hAnsi="Times New Roman"/>
                <w:bCs/>
                <w:sz w:val="20"/>
                <w:szCs w:val="20"/>
                <w:shd w:val="clear" w:color="auto" w:fill="FFFFFF"/>
                <w:lang w:val="kk-KZ"/>
              </w:rPr>
              <w:t>көрсету</w:t>
            </w:r>
            <w:r w:rsidR="002A1570" w:rsidRPr="0021662C">
              <w:rPr>
                <w:rFonts w:ascii="Times New Roman" w:hAnsi="Times New Roman"/>
                <w:bCs/>
                <w:sz w:val="20"/>
                <w:szCs w:val="20"/>
                <w:shd w:val="clear" w:color="auto" w:fill="FFFFFF"/>
                <w:lang w:val="kk-KZ"/>
              </w:rPr>
              <w:t>;</w:t>
            </w:r>
            <w:r w:rsidR="00A06243" w:rsidRPr="0021662C">
              <w:rPr>
                <w:rFonts w:ascii="Times New Roman" w:hAnsi="Times New Roman"/>
                <w:bCs/>
                <w:sz w:val="20"/>
                <w:szCs w:val="20"/>
                <w:lang w:val="kk-KZ"/>
              </w:rPr>
              <w:t xml:space="preserve"> </w:t>
            </w:r>
          </w:p>
        </w:tc>
        <w:tc>
          <w:tcPr>
            <w:tcW w:w="3544" w:type="dxa"/>
            <w:shd w:val="clear" w:color="auto" w:fill="auto"/>
          </w:tcPr>
          <w:p w14:paraId="2D41EFE3" w14:textId="63B19020" w:rsidR="00CA43F4" w:rsidRPr="0021662C" w:rsidRDefault="00CA43F4" w:rsidP="00C91B78">
            <w:pPr>
              <w:rPr>
                <w:bCs/>
                <w:sz w:val="20"/>
                <w:szCs w:val="20"/>
                <w:lang w:val="kk-KZ"/>
              </w:rPr>
            </w:pPr>
            <w:r w:rsidRPr="0021662C">
              <w:rPr>
                <w:bCs/>
                <w:sz w:val="20"/>
                <w:szCs w:val="20"/>
                <w:lang w:val="kk-KZ"/>
              </w:rPr>
              <w:t>1.1</w:t>
            </w:r>
            <w:r w:rsidR="002921EE" w:rsidRPr="0021662C">
              <w:rPr>
                <w:bCs/>
                <w:sz w:val="20"/>
                <w:szCs w:val="20"/>
                <w:lang w:val="kk-KZ"/>
              </w:rPr>
              <w:t xml:space="preserve"> </w:t>
            </w:r>
            <w:r w:rsidR="00C6367D" w:rsidRPr="0021662C">
              <w:rPr>
                <w:bCs/>
                <w:sz w:val="20"/>
                <w:szCs w:val="20"/>
                <w:lang w:val="kk-KZ"/>
              </w:rPr>
              <w:t>т</w:t>
            </w:r>
            <w:r w:rsidR="00F85CA7" w:rsidRPr="0021662C">
              <w:rPr>
                <w:bCs/>
                <w:sz w:val="20"/>
                <w:szCs w:val="20"/>
                <w:lang w:val="kk-KZ"/>
              </w:rPr>
              <w:t>ілі оқытылатын елдің мәдени ерекшеліктерін ашып кө</w:t>
            </w:r>
            <w:r w:rsidR="00C6367D" w:rsidRPr="0021662C">
              <w:rPr>
                <w:bCs/>
                <w:sz w:val="20"/>
                <w:szCs w:val="20"/>
                <w:lang w:val="kk-KZ"/>
              </w:rPr>
              <w:t>рсете</w:t>
            </w:r>
            <w:r w:rsidR="00FA0D47">
              <w:rPr>
                <w:bCs/>
                <w:sz w:val="20"/>
                <w:szCs w:val="20"/>
                <w:lang w:val="kk-KZ"/>
              </w:rPr>
              <w:t>ді</w:t>
            </w:r>
            <w:r w:rsidR="00F85CA7" w:rsidRPr="0021662C">
              <w:rPr>
                <w:bCs/>
                <w:sz w:val="20"/>
                <w:szCs w:val="20"/>
                <w:lang w:val="kk-KZ"/>
              </w:rPr>
              <w:t>;</w:t>
            </w:r>
          </w:p>
          <w:p w14:paraId="559C9D72" w14:textId="5B8A79CA" w:rsidR="00CA43F4" w:rsidRPr="0021662C" w:rsidRDefault="00CA43F4" w:rsidP="00C91B78">
            <w:pPr>
              <w:rPr>
                <w:bCs/>
                <w:sz w:val="20"/>
                <w:szCs w:val="20"/>
                <w:lang w:val="kk-KZ"/>
              </w:rPr>
            </w:pPr>
            <w:r w:rsidRPr="0021662C">
              <w:rPr>
                <w:bCs/>
                <w:sz w:val="20"/>
                <w:szCs w:val="20"/>
                <w:lang w:val="kk-KZ"/>
              </w:rPr>
              <w:t xml:space="preserve"> 1.2</w:t>
            </w:r>
            <w:r w:rsidR="00F85CA7" w:rsidRPr="0021662C">
              <w:rPr>
                <w:bCs/>
                <w:sz w:val="20"/>
                <w:szCs w:val="20"/>
                <w:lang w:val="kk-KZ"/>
              </w:rPr>
              <w:t xml:space="preserve"> Түркияны</w:t>
            </w:r>
            <w:r w:rsidR="00C6367D" w:rsidRPr="0021662C">
              <w:rPr>
                <w:bCs/>
                <w:sz w:val="20"/>
                <w:szCs w:val="20"/>
                <w:lang w:val="kk-KZ"/>
              </w:rPr>
              <w:t>ң ұлттық ерекшеліктелін талқылайды</w:t>
            </w:r>
            <w:r w:rsidR="00F85CA7" w:rsidRPr="0021662C">
              <w:rPr>
                <w:bCs/>
                <w:sz w:val="20"/>
                <w:szCs w:val="20"/>
                <w:lang w:val="kk-KZ"/>
              </w:rPr>
              <w:t>;</w:t>
            </w:r>
          </w:p>
        </w:tc>
      </w:tr>
      <w:tr w:rsidR="009A6936" w:rsidRPr="00FA0D47" w14:paraId="353ACFEF" w14:textId="77777777" w:rsidTr="00874002">
        <w:trPr>
          <w:trHeight w:val="497"/>
        </w:trPr>
        <w:tc>
          <w:tcPr>
            <w:tcW w:w="2269" w:type="dxa"/>
            <w:vMerge/>
            <w:shd w:val="clear" w:color="auto" w:fill="auto"/>
          </w:tcPr>
          <w:p w14:paraId="6510BC17" w14:textId="77777777" w:rsidR="009A6936" w:rsidRPr="0021662C" w:rsidRDefault="009A6936" w:rsidP="00C23B6C">
            <w:pPr>
              <w:jc w:val="both"/>
              <w:rPr>
                <w:b/>
                <w:sz w:val="20"/>
                <w:szCs w:val="20"/>
                <w:lang w:val="kk-KZ"/>
              </w:rPr>
            </w:pPr>
          </w:p>
        </w:tc>
        <w:tc>
          <w:tcPr>
            <w:tcW w:w="4677" w:type="dxa"/>
            <w:shd w:val="clear" w:color="auto" w:fill="auto"/>
          </w:tcPr>
          <w:p w14:paraId="4E0C9C64" w14:textId="77777777" w:rsidR="009A6936" w:rsidRPr="0021662C" w:rsidRDefault="00C91B78" w:rsidP="00C91B78">
            <w:pPr>
              <w:rPr>
                <w:bCs/>
                <w:sz w:val="20"/>
                <w:szCs w:val="20"/>
                <w:lang w:val="kk-KZ" w:eastAsia="ar-SA"/>
              </w:rPr>
            </w:pPr>
            <w:r w:rsidRPr="0021662C">
              <w:rPr>
                <w:bCs/>
                <w:sz w:val="20"/>
                <w:szCs w:val="20"/>
                <w:lang w:val="kk-KZ" w:eastAsia="ar-SA"/>
              </w:rPr>
              <w:t>2.</w:t>
            </w:r>
            <w:r w:rsidR="0065362A" w:rsidRPr="0021662C">
              <w:rPr>
                <w:bCs/>
                <w:sz w:val="20"/>
                <w:szCs w:val="20"/>
                <w:lang w:val="kk-KZ" w:eastAsia="ar-SA"/>
              </w:rPr>
              <w:t xml:space="preserve"> </w:t>
            </w:r>
            <w:r w:rsidR="0022033E" w:rsidRPr="0021662C">
              <w:rPr>
                <w:bCs/>
                <w:sz w:val="20"/>
                <w:szCs w:val="20"/>
                <w:shd w:val="clear" w:color="auto" w:fill="FFFFFF"/>
                <w:lang w:val="kk-KZ"/>
              </w:rPr>
              <w:t>«аз санды» халықтардың мәдениеті мен өзге ұлттардың мәдениетіне қатысты тәсілдерді қолдана отырып, ерекшеліктерін талдау;</w:t>
            </w:r>
          </w:p>
        </w:tc>
        <w:tc>
          <w:tcPr>
            <w:tcW w:w="3544" w:type="dxa"/>
            <w:shd w:val="clear" w:color="auto" w:fill="auto"/>
          </w:tcPr>
          <w:p w14:paraId="54D88098" w14:textId="70C5FEEC" w:rsidR="009A6936" w:rsidRPr="0021662C" w:rsidRDefault="009A6936" w:rsidP="00C91B78">
            <w:pPr>
              <w:pStyle w:val="a7"/>
              <w:rPr>
                <w:rFonts w:ascii="Times New Roman" w:hAnsi="Times New Roman"/>
                <w:bCs/>
                <w:sz w:val="20"/>
                <w:szCs w:val="20"/>
                <w:lang w:val="kk-KZ"/>
              </w:rPr>
            </w:pPr>
            <w:r w:rsidRPr="0021662C">
              <w:rPr>
                <w:rFonts w:ascii="Times New Roman" w:hAnsi="Times New Roman"/>
                <w:bCs/>
                <w:sz w:val="20"/>
                <w:szCs w:val="20"/>
                <w:lang w:val="kk-KZ"/>
              </w:rPr>
              <w:t>2.1</w:t>
            </w:r>
            <w:r w:rsidR="00F85CA7" w:rsidRPr="0021662C">
              <w:rPr>
                <w:rFonts w:ascii="Times New Roman" w:hAnsi="Times New Roman"/>
                <w:bCs/>
                <w:sz w:val="20"/>
                <w:szCs w:val="20"/>
                <w:lang w:val="kk-KZ"/>
              </w:rPr>
              <w:t xml:space="preserve"> </w:t>
            </w:r>
            <w:r w:rsidR="00F85CA7" w:rsidRPr="0021662C">
              <w:rPr>
                <w:rFonts w:ascii="Times New Roman" w:hAnsi="Times New Roman"/>
                <w:bCs/>
                <w:sz w:val="20"/>
                <w:szCs w:val="20"/>
                <w:shd w:val="clear" w:color="auto" w:fill="FFFFFF"/>
                <w:lang w:val="kk-KZ"/>
              </w:rPr>
              <w:t>«аз санды»</w:t>
            </w:r>
            <w:r w:rsidR="00C6367D" w:rsidRPr="0021662C">
              <w:rPr>
                <w:rFonts w:ascii="Times New Roman" w:hAnsi="Times New Roman"/>
                <w:bCs/>
                <w:sz w:val="20"/>
                <w:szCs w:val="20"/>
                <w:shd w:val="clear" w:color="auto" w:fill="FFFFFF"/>
                <w:lang w:val="kk-KZ"/>
              </w:rPr>
              <w:t xml:space="preserve"> халықтардың дәстүрімен</w:t>
            </w:r>
            <w:r w:rsidR="00F85CA7" w:rsidRPr="0021662C">
              <w:rPr>
                <w:rFonts w:ascii="Times New Roman" w:hAnsi="Times New Roman"/>
                <w:bCs/>
                <w:sz w:val="20"/>
                <w:szCs w:val="20"/>
                <w:shd w:val="clear" w:color="auto" w:fill="FFFFFF"/>
                <w:lang w:val="kk-KZ"/>
              </w:rPr>
              <w:t xml:space="preserve"> </w:t>
            </w:r>
            <w:r w:rsidR="00C6367D" w:rsidRPr="0021662C">
              <w:rPr>
                <w:rFonts w:ascii="Times New Roman" w:hAnsi="Times New Roman"/>
                <w:bCs/>
                <w:sz w:val="20"/>
                <w:szCs w:val="20"/>
                <w:shd w:val="clear" w:color="auto" w:fill="FFFFFF"/>
                <w:lang w:val="kk-KZ"/>
              </w:rPr>
              <w:t>танысады;</w:t>
            </w:r>
          </w:p>
          <w:p w14:paraId="10CA2003" w14:textId="516752EE" w:rsidR="009A6936" w:rsidRPr="0021662C" w:rsidRDefault="009A6936" w:rsidP="00C91B78">
            <w:pPr>
              <w:pStyle w:val="a7"/>
              <w:rPr>
                <w:rFonts w:ascii="Times New Roman" w:hAnsi="Times New Roman"/>
                <w:bCs/>
                <w:sz w:val="20"/>
                <w:szCs w:val="20"/>
                <w:lang w:val="kk-KZ"/>
              </w:rPr>
            </w:pPr>
            <w:r w:rsidRPr="0021662C">
              <w:rPr>
                <w:rFonts w:ascii="Times New Roman" w:hAnsi="Times New Roman"/>
                <w:bCs/>
                <w:sz w:val="20"/>
                <w:szCs w:val="20"/>
                <w:lang w:val="kk-KZ"/>
              </w:rPr>
              <w:t xml:space="preserve"> 2.2</w:t>
            </w:r>
            <w:r w:rsidR="00C6367D" w:rsidRPr="0021662C">
              <w:rPr>
                <w:rFonts w:ascii="Times New Roman" w:hAnsi="Times New Roman"/>
                <w:bCs/>
                <w:sz w:val="20"/>
                <w:szCs w:val="20"/>
                <w:shd w:val="clear" w:color="auto" w:fill="FFFFFF"/>
                <w:lang w:val="kk-KZ"/>
              </w:rPr>
              <w:t xml:space="preserve">  өзге халықтардың мәдениетімен тілі оқытылатын елдің мәдениетін салыстырады;</w:t>
            </w:r>
          </w:p>
        </w:tc>
      </w:tr>
      <w:tr w:rsidR="00CA43F4" w:rsidRPr="00FA0D47" w14:paraId="7014F08C" w14:textId="77777777" w:rsidTr="00874002">
        <w:tc>
          <w:tcPr>
            <w:tcW w:w="2269" w:type="dxa"/>
            <w:vMerge/>
            <w:shd w:val="clear" w:color="auto" w:fill="auto"/>
          </w:tcPr>
          <w:p w14:paraId="2C47CA2F" w14:textId="77777777" w:rsidR="00CA43F4" w:rsidRPr="0021662C" w:rsidRDefault="00CA43F4" w:rsidP="00C23B6C">
            <w:pPr>
              <w:jc w:val="both"/>
              <w:rPr>
                <w:b/>
                <w:sz w:val="20"/>
                <w:szCs w:val="20"/>
                <w:lang w:val="kk-KZ"/>
              </w:rPr>
            </w:pPr>
          </w:p>
        </w:tc>
        <w:tc>
          <w:tcPr>
            <w:tcW w:w="4677" w:type="dxa"/>
            <w:shd w:val="clear" w:color="auto" w:fill="auto"/>
          </w:tcPr>
          <w:p w14:paraId="5924360E" w14:textId="77777777" w:rsidR="00CA43F4" w:rsidRPr="0021662C" w:rsidRDefault="00C91B78" w:rsidP="00C91B78">
            <w:pPr>
              <w:rPr>
                <w:bCs/>
                <w:sz w:val="20"/>
                <w:szCs w:val="20"/>
                <w:lang w:val="kk-KZ" w:eastAsia="ar-SA"/>
              </w:rPr>
            </w:pPr>
            <w:r w:rsidRPr="0021662C">
              <w:rPr>
                <w:bCs/>
                <w:sz w:val="20"/>
                <w:szCs w:val="20"/>
                <w:lang w:val="kk-KZ" w:eastAsia="ar-SA"/>
              </w:rPr>
              <w:t>3.</w:t>
            </w:r>
            <w:r w:rsidR="00067F27" w:rsidRPr="0021662C">
              <w:rPr>
                <w:bCs/>
                <w:sz w:val="20"/>
                <w:szCs w:val="20"/>
                <w:shd w:val="clear" w:color="auto" w:fill="FFFFFF"/>
                <w:lang w:val="kk-KZ"/>
              </w:rPr>
              <w:t xml:space="preserve"> </w:t>
            </w:r>
            <w:r w:rsidR="00A06243" w:rsidRPr="0021662C">
              <w:rPr>
                <w:bCs/>
                <w:sz w:val="20"/>
                <w:szCs w:val="20"/>
                <w:shd w:val="clear" w:color="auto" w:fill="FFFFFF"/>
                <w:lang w:val="kk-KZ"/>
              </w:rPr>
              <w:t>м</w:t>
            </w:r>
            <w:r w:rsidR="0022033E" w:rsidRPr="0021662C">
              <w:rPr>
                <w:bCs/>
                <w:sz w:val="20"/>
                <w:szCs w:val="20"/>
                <w:shd w:val="clear" w:color="auto" w:fill="FFFFFF"/>
                <w:lang w:val="kk-KZ"/>
              </w:rPr>
              <w:t>әдениетпен байланысты әдістемелік</w:t>
            </w:r>
            <w:r w:rsidR="00A06243" w:rsidRPr="0021662C">
              <w:rPr>
                <w:bCs/>
                <w:sz w:val="20"/>
                <w:szCs w:val="20"/>
                <w:shd w:val="clear" w:color="auto" w:fill="FFFFFF"/>
                <w:lang w:val="kk-KZ"/>
              </w:rPr>
              <w:t xml:space="preserve"> және арнайы әдебиеттерді қолдану;</w:t>
            </w:r>
          </w:p>
        </w:tc>
        <w:tc>
          <w:tcPr>
            <w:tcW w:w="3544" w:type="dxa"/>
            <w:shd w:val="clear" w:color="auto" w:fill="auto"/>
          </w:tcPr>
          <w:p w14:paraId="5D3A8DC7" w14:textId="77777777" w:rsidR="00CA43F4" w:rsidRPr="0021662C" w:rsidRDefault="00CA43F4" w:rsidP="00C91B78">
            <w:pPr>
              <w:rPr>
                <w:bCs/>
                <w:sz w:val="20"/>
                <w:szCs w:val="20"/>
                <w:lang w:val="kk-KZ"/>
              </w:rPr>
            </w:pPr>
            <w:r w:rsidRPr="0021662C">
              <w:rPr>
                <w:bCs/>
                <w:sz w:val="20"/>
                <w:szCs w:val="20"/>
                <w:lang w:val="kk-KZ"/>
              </w:rPr>
              <w:t>3.1</w:t>
            </w:r>
            <w:r w:rsidR="00F85CA7" w:rsidRPr="0021662C">
              <w:rPr>
                <w:bCs/>
                <w:sz w:val="20"/>
                <w:szCs w:val="20"/>
                <w:lang w:val="kk-KZ"/>
              </w:rPr>
              <w:t xml:space="preserve"> </w:t>
            </w:r>
            <w:r w:rsidR="00C6367D" w:rsidRPr="0021662C">
              <w:rPr>
                <w:bCs/>
                <w:sz w:val="20"/>
                <w:szCs w:val="20"/>
                <w:lang w:val="kk-KZ"/>
              </w:rPr>
              <w:t>әдебиеттер каталогын түзей біледі</w:t>
            </w:r>
            <w:r w:rsidR="00F85CA7" w:rsidRPr="0021662C">
              <w:rPr>
                <w:bCs/>
                <w:sz w:val="20"/>
                <w:szCs w:val="20"/>
                <w:lang w:val="kk-KZ"/>
              </w:rPr>
              <w:t>;</w:t>
            </w:r>
          </w:p>
          <w:p w14:paraId="2A5DEB34" w14:textId="5D4A5604" w:rsidR="00CA43F4" w:rsidRPr="0021662C" w:rsidRDefault="00CA43F4" w:rsidP="00C91B78">
            <w:pPr>
              <w:rPr>
                <w:bCs/>
                <w:sz w:val="20"/>
                <w:szCs w:val="20"/>
                <w:lang w:val="kk-KZ"/>
              </w:rPr>
            </w:pPr>
            <w:r w:rsidRPr="0021662C">
              <w:rPr>
                <w:bCs/>
                <w:sz w:val="20"/>
                <w:szCs w:val="20"/>
                <w:lang w:val="kk-KZ"/>
              </w:rPr>
              <w:t>3.2</w:t>
            </w:r>
            <w:r w:rsidR="00C6367D" w:rsidRPr="0021662C">
              <w:rPr>
                <w:bCs/>
                <w:sz w:val="20"/>
                <w:szCs w:val="20"/>
                <w:lang w:val="kk-KZ"/>
              </w:rPr>
              <w:t>арнайы әдебиеттермен жұмыс жасайды</w:t>
            </w:r>
            <w:r w:rsidR="00F85CA7" w:rsidRPr="0021662C">
              <w:rPr>
                <w:bCs/>
                <w:sz w:val="20"/>
                <w:szCs w:val="20"/>
                <w:lang w:val="kk-KZ"/>
              </w:rPr>
              <w:t>;</w:t>
            </w:r>
          </w:p>
        </w:tc>
      </w:tr>
      <w:tr w:rsidR="00CA43F4" w:rsidRPr="0021662C" w14:paraId="2243F674" w14:textId="77777777" w:rsidTr="00874002">
        <w:trPr>
          <w:trHeight w:val="555"/>
        </w:trPr>
        <w:tc>
          <w:tcPr>
            <w:tcW w:w="2269" w:type="dxa"/>
            <w:vMerge/>
            <w:shd w:val="clear" w:color="auto" w:fill="auto"/>
          </w:tcPr>
          <w:p w14:paraId="6E5D0FB6" w14:textId="77777777" w:rsidR="00CA43F4" w:rsidRPr="0021662C" w:rsidRDefault="00CA43F4" w:rsidP="00C23B6C">
            <w:pPr>
              <w:jc w:val="both"/>
              <w:rPr>
                <w:b/>
                <w:sz w:val="20"/>
                <w:szCs w:val="20"/>
                <w:lang w:val="kk-KZ"/>
              </w:rPr>
            </w:pPr>
          </w:p>
        </w:tc>
        <w:tc>
          <w:tcPr>
            <w:tcW w:w="4677" w:type="dxa"/>
            <w:shd w:val="clear" w:color="auto" w:fill="auto"/>
          </w:tcPr>
          <w:p w14:paraId="0330A5D8" w14:textId="77777777" w:rsidR="00CA43F4" w:rsidRPr="0021662C" w:rsidRDefault="00C91B78" w:rsidP="00C91B78">
            <w:pPr>
              <w:rPr>
                <w:bCs/>
                <w:sz w:val="20"/>
                <w:szCs w:val="20"/>
                <w:shd w:val="clear" w:color="auto" w:fill="FFFFFF"/>
                <w:lang w:val="kk-KZ"/>
              </w:rPr>
            </w:pPr>
            <w:r w:rsidRPr="0021662C">
              <w:rPr>
                <w:bCs/>
                <w:sz w:val="20"/>
                <w:szCs w:val="20"/>
                <w:lang w:val="kk-KZ" w:eastAsia="ar-SA"/>
              </w:rPr>
              <w:t>4.</w:t>
            </w:r>
            <w:r w:rsidR="00067F27" w:rsidRPr="0021662C">
              <w:rPr>
                <w:bCs/>
                <w:sz w:val="20"/>
                <w:szCs w:val="20"/>
                <w:shd w:val="clear" w:color="auto" w:fill="FFFFFF"/>
                <w:lang w:val="kk-KZ"/>
              </w:rPr>
              <w:t xml:space="preserve"> </w:t>
            </w:r>
            <w:r w:rsidR="00A06243" w:rsidRPr="0021662C">
              <w:rPr>
                <w:bCs/>
                <w:sz w:val="20"/>
                <w:szCs w:val="20"/>
                <w:lang w:val="kk-KZ"/>
              </w:rPr>
              <w:t xml:space="preserve">мәдениеттің атқаратын негізгі функцияларын талдай отырып, негізгі категорияларын </w:t>
            </w:r>
            <w:r w:rsidR="0022033E" w:rsidRPr="0021662C">
              <w:rPr>
                <w:bCs/>
                <w:sz w:val="20"/>
                <w:szCs w:val="20"/>
                <w:lang w:val="kk-KZ"/>
              </w:rPr>
              <w:t>құру;</w:t>
            </w:r>
          </w:p>
        </w:tc>
        <w:tc>
          <w:tcPr>
            <w:tcW w:w="3544" w:type="dxa"/>
            <w:shd w:val="clear" w:color="auto" w:fill="auto"/>
          </w:tcPr>
          <w:p w14:paraId="7C56F228" w14:textId="6C0B1CB8" w:rsidR="00CA43F4" w:rsidRPr="0021662C" w:rsidRDefault="00CA43F4" w:rsidP="00C91B78">
            <w:pPr>
              <w:rPr>
                <w:bCs/>
                <w:sz w:val="20"/>
                <w:szCs w:val="20"/>
                <w:lang w:val="kk-KZ"/>
              </w:rPr>
            </w:pPr>
            <w:r w:rsidRPr="0021662C">
              <w:rPr>
                <w:bCs/>
                <w:sz w:val="20"/>
                <w:szCs w:val="20"/>
                <w:lang w:val="kk-KZ"/>
              </w:rPr>
              <w:t>4.1</w:t>
            </w:r>
            <w:r w:rsidR="00F85CA7" w:rsidRPr="0021662C">
              <w:rPr>
                <w:bCs/>
                <w:sz w:val="20"/>
                <w:szCs w:val="20"/>
                <w:lang w:val="kk-KZ"/>
              </w:rPr>
              <w:t xml:space="preserve"> </w:t>
            </w:r>
            <w:r w:rsidR="00C6367D" w:rsidRPr="0021662C">
              <w:rPr>
                <w:bCs/>
                <w:sz w:val="20"/>
                <w:szCs w:val="20"/>
                <w:lang w:val="kk-KZ"/>
              </w:rPr>
              <w:t>мәдениеттің негізгі атқаратын қызметтерін талдайды;</w:t>
            </w:r>
          </w:p>
          <w:p w14:paraId="2E94EC8F" w14:textId="135777D7" w:rsidR="00CA43F4" w:rsidRPr="0021662C" w:rsidRDefault="00CA43F4" w:rsidP="00C91B78">
            <w:pPr>
              <w:rPr>
                <w:bCs/>
                <w:sz w:val="20"/>
                <w:szCs w:val="20"/>
                <w:lang w:val="kk-KZ"/>
              </w:rPr>
            </w:pPr>
            <w:r w:rsidRPr="0021662C">
              <w:rPr>
                <w:bCs/>
                <w:sz w:val="20"/>
                <w:szCs w:val="20"/>
                <w:lang w:val="kk-KZ"/>
              </w:rPr>
              <w:t>4.2</w:t>
            </w:r>
            <w:r w:rsidR="00C6367D" w:rsidRPr="0021662C">
              <w:rPr>
                <w:bCs/>
                <w:sz w:val="20"/>
                <w:szCs w:val="20"/>
                <w:lang w:val="kk-KZ"/>
              </w:rPr>
              <w:t xml:space="preserve"> мәдениеттің негізгі категорияларымен танысады;</w:t>
            </w:r>
          </w:p>
        </w:tc>
      </w:tr>
      <w:tr w:rsidR="00CA43F4" w:rsidRPr="00FA0D47" w14:paraId="0F4D49BF" w14:textId="77777777" w:rsidTr="00874002">
        <w:trPr>
          <w:trHeight w:val="840"/>
        </w:trPr>
        <w:tc>
          <w:tcPr>
            <w:tcW w:w="2269" w:type="dxa"/>
            <w:vMerge/>
            <w:shd w:val="clear" w:color="auto" w:fill="auto"/>
          </w:tcPr>
          <w:p w14:paraId="24528514" w14:textId="77777777" w:rsidR="00CA43F4" w:rsidRPr="0021662C" w:rsidRDefault="00CA43F4" w:rsidP="00C23B6C">
            <w:pPr>
              <w:jc w:val="both"/>
              <w:rPr>
                <w:b/>
                <w:sz w:val="20"/>
                <w:szCs w:val="20"/>
              </w:rPr>
            </w:pPr>
          </w:p>
        </w:tc>
        <w:tc>
          <w:tcPr>
            <w:tcW w:w="4677" w:type="dxa"/>
            <w:shd w:val="clear" w:color="auto" w:fill="auto"/>
          </w:tcPr>
          <w:p w14:paraId="0CC807F1" w14:textId="77777777" w:rsidR="00CA43F4" w:rsidRPr="0021662C" w:rsidRDefault="00C91B78" w:rsidP="00C91B78">
            <w:pPr>
              <w:rPr>
                <w:bCs/>
                <w:sz w:val="20"/>
                <w:szCs w:val="20"/>
                <w:lang w:val="kk-KZ" w:eastAsia="ar-SA"/>
              </w:rPr>
            </w:pPr>
            <w:r w:rsidRPr="0021662C">
              <w:rPr>
                <w:bCs/>
                <w:sz w:val="20"/>
                <w:szCs w:val="20"/>
                <w:lang w:val="kk-KZ" w:eastAsia="ar-SA"/>
              </w:rPr>
              <w:t xml:space="preserve">5. </w:t>
            </w:r>
            <w:r w:rsidR="00A06243" w:rsidRPr="0021662C">
              <w:rPr>
                <w:bCs/>
                <w:sz w:val="20"/>
                <w:szCs w:val="20"/>
                <w:shd w:val="clear" w:color="auto" w:fill="FFFFFF"/>
                <w:lang w:val="kk-KZ"/>
              </w:rPr>
              <w:t>м</w:t>
            </w:r>
            <w:r w:rsidR="00D65DBA" w:rsidRPr="0021662C">
              <w:rPr>
                <w:bCs/>
                <w:sz w:val="20"/>
                <w:szCs w:val="20"/>
                <w:shd w:val="clear" w:color="auto" w:fill="FFFFFF"/>
                <w:lang w:val="kk-KZ"/>
              </w:rPr>
              <w:t>әдениет</w:t>
            </w:r>
            <w:r w:rsidR="006179A5" w:rsidRPr="0021662C">
              <w:rPr>
                <w:bCs/>
                <w:sz w:val="20"/>
                <w:szCs w:val="20"/>
                <w:shd w:val="clear" w:color="auto" w:fill="FFFFFF"/>
                <w:lang w:val="kk-KZ"/>
              </w:rPr>
              <w:t xml:space="preserve"> пен діннің ара-қатынасы</w:t>
            </w:r>
            <w:r w:rsidR="00D65DBA" w:rsidRPr="0021662C">
              <w:rPr>
                <w:bCs/>
                <w:sz w:val="20"/>
                <w:szCs w:val="20"/>
                <w:shd w:val="clear" w:color="auto" w:fill="FFFFFF"/>
                <w:lang w:val="kk-KZ"/>
              </w:rPr>
              <w:t xml:space="preserve"> мәселелеріне қатыс</w:t>
            </w:r>
            <w:r w:rsidR="006179A5" w:rsidRPr="0021662C">
              <w:rPr>
                <w:bCs/>
                <w:sz w:val="20"/>
                <w:szCs w:val="20"/>
                <w:shd w:val="clear" w:color="auto" w:fill="FFFFFF"/>
                <w:lang w:val="kk-KZ"/>
              </w:rPr>
              <w:t xml:space="preserve">ты </w:t>
            </w:r>
            <w:r w:rsidR="00D65DBA" w:rsidRPr="0021662C">
              <w:rPr>
                <w:bCs/>
                <w:sz w:val="20"/>
                <w:szCs w:val="20"/>
                <w:shd w:val="clear" w:color="auto" w:fill="FFFFFF"/>
                <w:lang w:val="kk-KZ"/>
              </w:rPr>
              <w:t>мағлұматтар</w:t>
            </w:r>
            <w:r w:rsidR="006179A5" w:rsidRPr="0021662C">
              <w:rPr>
                <w:bCs/>
                <w:sz w:val="20"/>
                <w:szCs w:val="20"/>
                <w:shd w:val="clear" w:color="auto" w:fill="FFFFFF"/>
                <w:lang w:val="kk-KZ"/>
              </w:rPr>
              <w:t xml:space="preserve">ды талдау арқылы жеке ұстанымын </w:t>
            </w:r>
            <w:r w:rsidR="00D65DBA" w:rsidRPr="0021662C">
              <w:rPr>
                <w:bCs/>
                <w:sz w:val="20"/>
                <w:szCs w:val="20"/>
                <w:shd w:val="clear" w:color="auto" w:fill="FFFFFF"/>
                <w:lang w:val="kk-KZ"/>
              </w:rPr>
              <w:t>қалыптастыру;</w:t>
            </w:r>
          </w:p>
        </w:tc>
        <w:tc>
          <w:tcPr>
            <w:tcW w:w="3544" w:type="dxa"/>
            <w:shd w:val="clear" w:color="auto" w:fill="auto"/>
          </w:tcPr>
          <w:p w14:paraId="70E55A73" w14:textId="11FE04FE" w:rsidR="00CA43F4" w:rsidRPr="0021662C" w:rsidRDefault="00CA43F4" w:rsidP="00C91B78">
            <w:pPr>
              <w:rPr>
                <w:bCs/>
                <w:sz w:val="20"/>
                <w:szCs w:val="20"/>
                <w:lang w:val="kk-KZ"/>
              </w:rPr>
            </w:pPr>
            <w:r w:rsidRPr="0021662C">
              <w:rPr>
                <w:bCs/>
                <w:sz w:val="20"/>
                <w:szCs w:val="20"/>
                <w:lang w:val="kk-KZ"/>
              </w:rPr>
              <w:t>5.1</w:t>
            </w:r>
            <w:r w:rsidR="00F85CA7" w:rsidRPr="0021662C">
              <w:rPr>
                <w:bCs/>
                <w:sz w:val="20"/>
                <w:szCs w:val="20"/>
                <w:lang w:val="kk-KZ"/>
              </w:rPr>
              <w:t xml:space="preserve"> </w:t>
            </w:r>
            <w:r w:rsidR="00C6367D" w:rsidRPr="0021662C">
              <w:rPr>
                <w:bCs/>
                <w:sz w:val="20"/>
                <w:szCs w:val="20"/>
                <w:lang w:val="kk-KZ"/>
              </w:rPr>
              <w:t>мәдениет</w:t>
            </w:r>
            <w:r w:rsidR="00606161" w:rsidRPr="0021662C">
              <w:rPr>
                <w:bCs/>
                <w:sz w:val="20"/>
                <w:szCs w:val="20"/>
                <w:lang w:val="kk-KZ"/>
              </w:rPr>
              <w:t xml:space="preserve"> пен діннің мәселелерін сараптай</w:t>
            </w:r>
            <w:r w:rsidR="00C6367D" w:rsidRPr="0021662C">
              <w:rPr>
                <w:bCs/>
                <w:sz w:val="20"/>
                <w:szCs w:val="20"/>
                <w:lang w:val="kk-KZ"/>
              </w:rPr>
              <w:t xml:space="preserve">ды; </w:t>
            </w:r>
          </w:p>
          <w:p w14:paraId="29CBECEF" w14:textId="42F1A29C" w:rsidR="0022033E" w:rsidRPr="0021662C" w:rsidRDefault="00CA43F4" w:rsidP="00C91B78">
            <w:pPr>
              <w:rPr>
                <w:bCs/>
                <w:sz w:val="20"/>
                <w:szCs w:val="20"/>
                <w:lang w:val="kk-KZ"/>
              </w:rPr>
            </w:pPr>
            <w:r w:rsidRPr="0021662C">
              <w:rPr>
                <w:bCs/>
                <w:sz w:val="20"/>
                <w:szCs w:val="20"/>
                <w:lang w:val="kk-KZ"/>
              </w:rPr>
              <w:t>5.2</w:t>
            </w:r>
            <w:r w:rsidR="00C6367D" w:rsidRPr="0021662C">
              <w:rPr>
                <w:bCs/>
                <w:sz w:val="20"/>
                <w:szCs w:val="20"/>
                <w:lang w:val="kk-KZ"/>
              </w:rPr>
              <w:t xml:space="preserve"> </w:t>
            </w:r>
            <w:r w:rsidR="006179A5" w:rsidRPr="0021662C">
              <w:rPr>
                <w:bCs/>
                <w:sz w:val="20"/>
                <w:szCs w:val="20"/>
                <w:lang w:val="kk-KZ"/>
              </w:rPr>
              <w:t>дінге</w:t>
            </w:r>
            <w:r w:rsidR="00C6367D" w:rsidRPr="0021662C">
              <w:rPr>
                <w:bCs/>
                <w:sz w:val="20"/>
                <w:szCs w:val="20"/>
                <w:lang w:val="kk-KZ"/>
              </w:rPr>
              <w:t xml:space="preserve"> қатысты өз ұстанымдарын жеткізед</w:t>
            </w:r>
            <w:r w:rsidR="00FA0D47">
              <w:rPr>
                <w:bCs/>
                <w:sz w:val="20"/>
                <w:szCs w:val="20"/>
                <w:lang w:val="kk-KZ"/>
              </w:rPr>
              <w:t>і</w:t>
            </w:r>
            <w:r w:rsidR="00C6367D" w:rsidRPr="0021662C">
              <w:rPr>
                <w:bCs/>
                <w:sz w:val="20"/>
                <w:szCs w:val="20"/>
                <w:lang w:val="kk-KZ"/>
              </w:rPr>
              <w:t>;</w:t>
            </w:r>
          </w:p>
        </w:tc>
      </w:tr>
      <w:tr w:rsidR="0021379D" w:rsidRPr="0021662C" w14:paraId="37F21EA7" w14:textId="77777777" w:rsidTr="00874002">
        <w:trPr>
          <w:trHeight w:val="288"/>
        </w:trPr>
        <w:tc>
          <w:tcPr>
            <w:tcW w:w="2269" w:type="dxa"/>
            <w:tcBorders>
              <w:top w:val="single" w:sz="4" w:space="0" w:color="000000"/>
              <w:left w:val="single" w:sz="4" w:space="0" w:color="000000"/>
              <w:bottom w:val="single" w:sz="4" w:space="0" w:color="000000"/>
              <w:right w:val="single" w:sz="4" w:space="0" w:color="000000"/>
            </w:tcBorders>
            <w:shd w:val="clear" w:color="auto" w:fill="auto"/>
            <w:hideMark/>
          </w:tcPr>
          <w:p w14:paraId="2312CB5A" w14:textId="77777777" w:rsidR="0021379D" w:rsidRPr="0021662C" w:rsidRDefault="0021379D" w:rsidP="00C23B6C">
            <w:pPr>
              <w:autoSpaceDE w:val="0"/>
              <w:autoSpaceDN w:val="0"/>
              <w:adjustRightInd w:val="0"/>
              <w:rPr>
                <w:b/>
                <w:sz w:val="20"/>
                <w:szCs w:val="20"/>
              </w:rPr>
            </w:pPr>
            <w:r w:rsidRPr="0021662C">
              <w:rPr>
                <w:b/>
                <w:sz w:val="20"/>
                <w:szCs w:val="20"/>
              </w:rPr>
              <w:t>Пререквизиттер</w:t>
            </w:r>
          </w:p>
        </w:tc>
        <w:tc>
          <w:tcPr>
            <w:tcW w:w="8221" w:type="dxa"/>
            <w:gridSpan w:val="2"/>
            <w:tcBorders>
              <w:top w:val="single" w:sz="4" w:space="0" w:color="000000"/>
              <w:left w:val="single" w:sz="4" w:space="0" w:color="000000"/>
              <w:right w:val="single" w:sz="4" w:space="0" w:color="000000"/>
            </w:tcBorders>
            <w:shd w:val="clear" w:color="auto" w:fill="auto"/>
          </w:tcPr>
          <w:p w14:paraId="2310008E" w14:textId="20718FB6" w:rsidR="0021379D" w:rsidRPr="00874002" w:rsidRDefault="00874002" w:rsidP="00C91B78">
            <w:pPr>
              <w:pStyle w:val="a8"/>
              <w:tabs>
                <w:tab w:val="left" w:pos="709"/>
              </w:tabs>
              <w:spacing w:after="0"/>
              <w:jc w:val="both"/>
              <w:rPr>
                <w:bCs/>
                <w:sz w:val="20"/>
                <w:szCs w:val="20"/>
              </w:rPr>
            </w:pPr>
            <w:r w:rsidRPr="00874002">
              <w:rPr>
                <w:bCs/>
                <w:sz w:val="20"/>
                <w:szCs w:val="20"/>
              </w:rPr>
              <w:t>Оқитын елдің жаңа және қазіргі заман тарихы[53336]</w:t>
            </w:r>
          </w:p>
        </w:tc>
      </w:tr>
      <w:tr w:rsidR="0021379D" w:rsidRPr="0021662C" w14:paraId="46D4733A" w14:textId="77777777" w:rsidTr="00874002">
        <w:trPr>
          <w:trHeight w:val="288"/>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E8EC90E" w14:textId="77777777" w:rsidR="0021379D" w:rsidRPr="0021662C" w:rsidRDefault="0021379D" w:rsidP="00C23B6C">
            <w:pPr>
              <w:autoSpaceDE w:val="0"/>
              <w:autoSpaceDN w:val="0"/>
              <w:adjustRightInd w:val="0"/>
              <w:rPr>
                <w:b/>
                <w:sz w:val="20"/>
                <w:szCs w:val="20"/>
              </w:rPr>
            </w:pPr>
            <w:r w:rsidRPr="0021662C">
              <w:rPr>
                <w:b/>
                <w:sz w:val="20"/>
                <w:szCs w:val="20"/>
              </w:rPr>
              <w:t>Постреквизиттер</w:t>
            </w:r>
          </w:p>
        </w:tc>
        <w:tc>
          <w:tcPr>
            <w:tcW w:w="8221" w:type="dxa"/>
            <w:gridSpan w:val="2"/>
            <w:tcBorders>
              <w:left w:val="single" w:sz="4" w:space="0" w:color="000000"/>
              <w:bottom w:val="single" w:sz="4" w:space="0" w:color="000000"/>
              <w:right w:val="single" w:sz="4" w:space="0" w:color="000000"/>
            </w:tcBorders>
            <w:shd w:val="clear" w:color="auto" w:fill="auto"/>
          </w:tcPr>
          <w:p w14:paraId="26C3F681" w14:textId="547ECF47" w:rsidR="0021379D" w:rsidRPr="00874002" w:rsidRDefault="00874002" w:rsidP="00C91B78">
            <w:pPr>
              <w:rPr>
                <w:bCs/>
                <w:sz w:val="20"/>
                <w:szCs w:val="20"/>
              </w:rPr>
            </w:pPr>
            <w:r w:rsidRPr="00874002">
              <w:rPr>
                <w:bCs/>
                <w:sz w:val="20"/>
                <w:szCs w:val="20"/>
              </w:rPr>
              <w:t>Оқитын шығыс елінің қоғамдық-саяси ой-санасы [88957]</w:t>
            </w:r>
          </w:p>
        </w:tc>
      </w:tr>
      <w:tr w:rsidR="0021379D" w:rsidRPr="0021662C" w14:paraId="0882550A" w14:textId="77777777" w:rsidTr="00874002">
        <w:tc>
          <w:tcPr>
            <w:tcW w:w="2269" w:type="dxa"/>
            <w:tcBorders>
              <w:top w:val="single" w:sz="4" w:space="0" w:color="000000"/>
              <w:left w:val="single" w:sz="4" w:space="0" w:color="000000"/>
              <w:bottom w:val="single" w:sz="4" w:space="0" w:color="000000"/>
              <w:right w:val="single" w:sz="4" w:space="0" w:color="000000"/>
            </w:tcBorders>
            <w:shd w:val="clear" w:color="auto" w:fill="auto"/>
            <w:hideMark/>
          </w:tcPr>
          <w:p w14:paraId="5F555308" w14:textId="77777777" w:rsidR="0021379D" w:rsidRPr="0021662C" w:rsidRDefault="0021379D" w:rsidP="00C23B6C">
            <w:pPr>
              <w:rPr>
                <w:b/>
                <w:sz w:val="20"/>
                <w:szCs w:val="20"/>
                <w:lang w:val="kk-KZ"/>
              </w:rPr>
            </w:pPr>
            <w:r w:rsidRPr="0021662C">
              <w:rPr>
                <w:rStyle w:val="shorttext"/>
                <w:b/>
                <w:bCs/>
                <w:sz w:val="20"/>
                <w:szCs w:val="20"/>
                <w:lang w:val="kk-KZ"/>
              </w:rPr>
              <w:t xml:space="preserve">Әдебиет </w:t>
            </w:r>
            <w:r w:rsidR="00C23B6C" w:rsidRPr="0021662C">
              <w:rPr>
                <w:rStyle w:val="shorttext"/>
                <w:b/>
                <w:bCs/>
                <w:sz w:val="20"/>
                <w:szCs w:val="20"/>
                <w:lang w:val="kk-KZ"/>
              </w:rPr>
              <w:t xml:space="preserve"> </w:t>
            </w:r>
            <w:r w:rsidRPr="0021662C">
              <w:rPr>
                <w:rStyle w:val="shorttext"/>
                <w:b/>
                <w:bCs/>
                <w:sz w:val="20"/>
                <w:szCs w:val="20"/>
                <w:lang w:val="kk-KZ"/>
              </w:rPr>
              <w:t>және ресурстар</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14:paraId="675F4760" w14:textId="77777777" w:rsidR="00C23B6C" w:rsidRPr="0021662C" w:rsidRDefault="00C23B6C" w:rsidP="00C23B6C">
            <w:pPr>
              <w:keepNext/>
              <w:tabs>
                <w:tab w:val="center" w:pos="9639"/>
              </w:tabs>
              <w:autoSpaceDE w:val="0"/>
              <w:autoSpaceDN w:val="0"/>
              <w:outlineLvl w:val="1"/>
              <w:rPr>
                <w:b/>
                <w:sz w:val="20"/>
                <w:szCs w:val="20"/>
                <w:lang w:val="kk-KZ"/>
              </w:rPr>
            </w:pPr>
            <w:r w:rsidRPr="0021662C">
              <w:rPr>
                <w:b/>
                <w:sz w:val="20"/>
                <w:szCs w:val="20"/>
                <w:lang w:val="kk-KZ"/>
              </w:rPr>
              <w:t>Негізгі:</w:t>
            </w:r>
          </w:p>
          <w:p w14:paraId="4D42162D" w14:textId="082BDE27" w:rsidR="00C23B6C" w:rsidRPr="0021662C" w:rsidRDefault="00C23B6C" w:rsidP="00C23B6C">
            <w:pPr>
              <w:pStyle w:val="a7"/>
              <w:jc w:val="both"/>
              <w:rPr>
                <w:rFonts w:ascii="Times New Roman" w:hAnsi="Times New Roman"/>
                <w:sz w:val="20"/>
                <w:szCs w:val="20"/>
                <w:lang w:val="kk-KZ"/>
              </w:rPr>
            </w:pPr>
            <w:r w:rsidRPr="0021662C">
              <w:rPr>
                <w:rFonts w:ascii="Times New Roman" w:eastAsia="Times New Roman" w:hAnsi="Times New Roman"/>
                <w:sz w:val="20"/>
                <w:szCs w:val="20"/>
                <w:bdr w:val="none" w:sz="0" w:space="0" w:color="auto" w:frame="1"/>
                <w:lang w:val="kk-KZ"/>
              </w:rPr>
              <w:t>1.</w:t>
            </w:r>
            <w:hyperlink r:id="rId5" w:tooltip="Еремеев Дмитрий Евгеньевич (перейти на страницу сотрудника)" w:history="1">
              <w:r w:rsidRPr="0021662C">
                <w:rPr>
                  <w:rFonts w:ascii="Times New Roman" w:eastAsia="Times New Roman" w:hAnsi="Times New Roman"/>
                  <w:sz w:val="20"/>
                  <w:szCs w:val="20"/>
                </w:rPr>
                <w:t>Еремеев Д.Е.</w:t>
              </w:r>
            </w:hyperlink>
            <w:r w:rsidRPr="0021662C">
              <w:rPr>
                <w:rFonts w:ascii="Times New Roman" w:eastAsia="Times New Roman" w:hAnsi="Times New Roman"/>
                <w:color w:val="111111"/>
                <w:sz w:val="20"/>
                <w:szCs w:val="20"/>
              </w:rPr>
              <w:t>История турецкой общественной мысли XI-XXI веков</w:t>
            </w:r>
            <w:r w:rsidRPr="0021662C">
              <w:rPr>
                <w:rFonts w:ascii="Times New Roman" w:eastAsia="Times New Roman" w:hAnsi="Times New Roman"/>
                <w:color w:val="706E69"/>
                <w:sz w:val="20"/>
                <w:szCs w:val="20"/>
                <w:lang w:val="kk-KZ"/>
              </w:rPr>
              <w:t>.</w:t>
            </w:r>
            <w:r w:rsidRPr="0021662C">
              <w:rPr>
                <w:rFonts w:ascii="Times New Roman" w:eastAsia="Times New Roman" w:hAnsi="Times New Roman"/>
                <w:color w:val="222222"/>
                <w:sz w:val="20"/>
                <w:szCs w:val="20"/>
                <w:bdr w:val="none" w:sz="0" w:space="0" w:color="auto" w:frame="1"/>
              </w:rPr>
              <w:t xml:space="preserve"> М.: Квадрига</w:t>
            </w:r>
            <w:r w:rsidRPr="0021662C">
              <w:rPr>
                <w:rFonts w:ascii="Times New Roman" w:eastAsia="Times New Roman" w:hAnsi="Times New Roman"/>
                <w:color w:val="222222"/>
                <w:sz w:val="20"/>
                <w:szCs w:val="20"/>
                <w:bdr w:val="none" w:sz="0" w:space="0" w:color="auto" w:frame="1"/>
                <w:lang w:val="kk-KZ"/>
              </w:rPr>
              <w:t>, 20</w:t>
            </w:r>
            <w:r w:rsidR="00F679DF" w:rsidRPr="00FA0D47">
              <w:rPr>
                <w:rFonts w:ascii="Times New Roman" w:eastAsia="Times New Roman" w:hAnsi="Times New Roman"/>
                <w:color w:val="222222"/>
                <w:sz w:val="20"/>
                <w:szCs w:val="20"/>
                <w:bdr w:val="none" w:sz="0" w:space="0" w:color="auto" w:frame="1"/>
              </w:rPr>
              <w:t>20</w:t>
            </w:r>
            <w:r w:rsidRPr="0021662C">
              <w:rPr>
                <w:rFonts w:ascii="Times New Roman" w:eastAsia="Times New Roman" w:hAnsi="Times New Roman"/>
                <w:color w:val="222222"/>
                <w:sz w:val="20"/>
                <w:szCs w:val="20"/>
                <w:bdr w:val="none" w:sz="0" w:space="0" w:color="auto" w:frame="1"/>
                <w:lang w:val="kk-KZ"/>
              </w:rPr>
              <w:t>.</w:t>
            </w:r>
          </w:p>
          <w:p w14:paraId="7B599030" w14:textId="77777777" w:rsidR="00C23B6C" w:rsidRPr="0021662C" w:rsidRDefault="00C23B6C" w:rsidP="00C23B6C">
            <w:pPr>
              <w:pStyle w:val="a7"/>
              <w:jc w:val="both"/>
              <w:rPr>
                <w:rFonts w:ascii="Times New Roman" w:hAnsi="Times New Roman"/>
                <w:color w:val="111111"/>
                <w:sz w:val="20"/>
                <w:szCs w:val="20"/>
              </w:rPr>
            </w:pPr>
            <w:r w:rsidRPr="0021662C">
              <w:rPr>
                <w:rFonts w:ascii="Times New Roman" w:eastAsia="Times New Roman" w:hAnsi="Times New Roman"/>
                <w:color w:val="222222"/>
                <w:sz w:val="20"/>
                <w:szCs w:val="20"/>
                <w:lang w:val="kk-KZ"/>
              </w:rPr>
              <w:t>2.</w:t>
            </w:r>
            <w:hyperlink r:id="rId6" w:tooltip="Еремеев Дмитрий Евгеньевич (перейти на страницу сотрудника)" w:history="1">
              <w:r w:rsidRPr="0021662C">
                <w:rPr>
                  <w:rFonts w:ascii="Times New Roman" w:eastAsia="Times New Roman" w:hAnsi="Times New Roman"/>
                  <w:sz w:val="20"/>
                  <w:szCs w:val="20"/>
                </w:rPr>
                <w:t>Еремеев Д.Е.</w:t>
              </w:r>
            </w:hyperlink>
            <w:r w:rsidRPr="0021662C">
              <w:rPr>
                <w:rFonts w:ascii="Times New Roman" w:hAnsi="Times New Roman"/>
                <w:color w:val="111111"/>
                <w:sz w:val="20"/>
                <w:szCs w:val="20"/>
              </w:rPr>
              <w:t>Турция на рубеже XX и XXI веков (1991-2007). М.,2007.</w:t>
            </w:r>
          </w:p>
          <w:p w14:paraId="35FD8B75" w14:textId="4EA540AE" w:rsidR="00C23B6C" w:rsidRPr="0021662C" w:rsidRDefault="00C23B6C" w:rsidP="00C23B6C">
            <w:pPr>
              <w:pStyle w:val="a7"/>
              <w:jc w:val="both"/>
              <w:rPr>
                <w:rFonts w:ascii="Times New Roman" w:hAnsi="Times New Roman"/>
                <w:sz w:val="20"/>
                <w:szCs w:val="20"/>
                <w:lang w:val="kk-KZ"/>
              </w:rPr>
            </w:pPr>
            <w:r w:rsidRPr="0021662C">
              <w:rPr>
                <w:rFonts w:ascii="Times New Roman" w:hAnsi="Times New Roman"/>
                <w:color w:val="111111"/>
                <w:sz w:val="20"/>
                <w:szCs w:val="20"/>
                <w:lang w:val="kk-KZ"/>
              </w:rPr>
              <w:t>3</w:t>
            </w:r>
            <w:r w:rsidRPr="0021662C">
              <w:rPr>
                <w:rFonts w:ascii="Times New Roman" w:hAnsi="Times New Roman"/>
                <w:color w:val="111111"/>
                <w:sz w:val="20"/>
                <w:szCs w:val="20"/>
              </w:rPr>
              <w:t>.</w:t>
            </w:r>
            <w:r w:rsidRPr="0021662C">
              <w:rPr>
                <w:rFonts w:ascii="Times New Roman" w:hAnsi="Times New Roman"/>
                <w:sz w:val="20"/>
                <w:szCs w:val="20"/>
                <w:lang w:val="kk-KZ"/>
              </w:rPr>
              <w:t>Норман Стоун. Краткая история Турции. М., 20</w:t>
            </w:r>
            <w:r w:rsidR="00F679DF" w:rsidRPr="00F679DF">
              <w:rPr>
                <w:rFonts w:ascii="Times New Roman" w:hAnsi="Times New Roman"/>
                <w:sz w:val="20"/>
                <w:szCs w:val="20"/>
              </w:rPr>
              <w:t>21</w:t>
            </w:r>
            <w:r w:rsidRPr="0021662C">
              <w:rPr>
                <w:rFonts w:ascii="Times New Roman" w:hAnsi="Times New Roman"/>
                <w:sz w:val="20"/>
                <w:szCs w:val="20"/>
                <w:lang w:val="kk-KZ"/>
              </w:rPr>
              <w:t xml:space="preserve"> (перевод: Н. Тартаковская, В.Л. Гончаров).</w:t>
            </w:r>
          </w:p>
          <w:p w14:paraId="5ADBD175" w14:textId="5973AAF0" w:rsidR="00C23B6C" w:rsidRPr="00FA0D47" w:rsidRDefault="00C23B6C" w:rsidP="00C23B6C">
            <w:pPr>
              <w:pStyle w:val="a7"/>
              <w:jc w:val="both"/>
              <w:rPr>
                <w:rFonts w:ascii="Times New Roman" w:eastAsia="Times New Roman" w:hAnsi="Times New Roman"/>
                <w:sz w:val="20"/>
                <w:szCs w:val="20"/>
              </w:rPr>
            </w:pPr>
            <w:r w:rsidRPr="0021662C">
              <w:rPr>
                <w:rFonts w:ascii="Times New Roman" w:hAnsi="Times New Roman"/>
                <w:sz w:val="20"/>
                <w:szCs w:val="20"/>
                <w:lang w:val="kk-KZ"/>
              </w:rPr>
              <w:lastRenderedPageBreak/>
              <w:t>4.</w:t>
            </w:r>
            <w:r w:rsidRPr="0021662C">
              <w:rPr>
                <w:rFonts w:ascii="Times New Roman" w:eastAsia="Times New Roman" w:hAnsi="Times New Roman"/>
                <w:sz w:val="20"/>
                <w:szCs w:val="20"/>
                <w:lang w:val="kk-KZ"/>
              </w:rPr>
              <w:t xml:space="preserve"> Мамедов И.</w:t>
            </w:r>
            <w:r w:rsidRPr="0021662C">
              <w:rPr>
                <w:rFonts w:ascii="Times New Roman" w:eastAsia="Times New Roman" w:hAnsi="Times New Roman"/>
                <w:sz w:val="20"/>
                <w:szCs w:val="20"/>
              </w:rPr>
              <w:t xml:space="preserve"> Расцвет и крах Османской империи. Женщины у власти</w:t>
            </w:r>
            <w:r w:rsidRPr="0021662C">
              <w:rPr>
                <w:rFonts w:ascii="Times New Roman" w:eastAsia="Times New Roman" w:hAnsi="Times New Roman"/>
                <w:sz w:val="20"/>
                <w:szCs w:val="20"/>
                <w:lang w:val="kk-KZ"/>
              </w:rPr>
              <w:t>. М.</w:t>
            </w:r>
            <w:r w:rsidRPr="0021662C">
              <w:rPr>
                <w:rFonts w:ascii="Times New Roman" w:eastAsia="Times New Roman" w:hAnsi="Times New Roman"/>
                <w:sz w:val="20"/>
                <w:szCs w:val="20"/>
              </w:rPr>
              <w:t>: АСТ</w:t>
            </w:r>
            <w:r w:rsidRPr="0021662C">
              <w:rPr>
                <w:rFonts w:ascii="Times New Roman" w:eastAsia="Times New Roman" w:hAnsi="Times New Roman"/>
                <w:sz w:val="20"/>
                <w:szCs w:val="20"/>
                <w:lang w:val="kk-KZ"/>
              </w:rPr>
              <w:t>,20</w:t>
            </w:r>
            <w:r w:rsidR="00F679DF" w:rsidRPr="00FA0D47">
              <w:rPr>
                <w:rFonts w:ascii="Times New Roman" w:eastAsia="Times New Roman" w:hAnsi="Times New Roman"/>
                <w:sz w:val="20"/>
                <w:szCs w:val="20"/>
              </w:rPr>
              <w:t>20</w:t>
            </w:r>
            <w:r w:rsidRPr="0021662C">
              <w:rPr>
                <w:rFonts w:ascii="Times New Roman" w:eastAsia="Times New Roman" w:hAnsi="Times New Roman"/>
                <w:sz w:val="20"/>
                <w:szCs w:val="20"/>
                <w:lang w:val="kk-KZ"/>
              </w:rPr>
              <w:t>.</w:t>
            </w:r>
          </w:p>
          <w:p w14:paraId="6F20A74F" w14:textId="0E7BF6BC" w:rsidR="00F679DF" w:rsidRPr="002234B8" w:rsidRDefault="00F679DF" w:rsidP="00F679DF">
            <w:pPr>
              <w:pStyle w:val="a7"/>
              <w:jc w:val="both"/>
              <w:rPr>
                <w:rFonts w:ascii="Times New Roman" w:hAnsi="Times New Roman"/>
                <w:sz w:val="20"/>
                <w:szCs w:val="20"/>
                <w:lang w:val="kk-KZ"/>
              </w:rPr>
            </w:pPr>
            <w:r w:rsidRPr="00FA0D47">
              <w:rPr>
                <w:rFonts w:ascii="Times New Roman" w:hAnsi="Times New Roman"/>
                <w:sz w:val="20"/>
                <w:szCs w:val="20"/>
              </w:rPr>
              <w:t>5</w:t>
            </w:r>
            <w:r w:rsidRPr="002234B8">
              <w:rPr>
                <w:rFonts w:ascii="Times New Roman" w:hAnsi="Times New Roman"/>
                <w:sz w:val="20"/>
                <w:szCs w:val="20"/>
                <w:lang w:val="kk-KZ"/>
              </w:rPr>
              <w:t>. Асқарова А. Дінтану негіздері. Алматы: Қазақ университеті, 2019</w:t>
            </w:r>
          </w:p>
          <w:p w14:paraId="5BFC0A36" w14:textId="6FDDD995" w:rsidR="00F679DF" w:rsidRPr="00FA0D47" w:rsidRDefault="00F679DF" w:rsidP="00C23B6C">
            <w:pPr>
              <w:pStyle w:val="a7"/>
              <w:jc w:val="both"/>
              <w:rPr>
                <w:rFonts w:ascii="Times New Roman" w:eastAsia="Times New Roman" w:hAnsi="Times New Roman"/>
                <w:sz w:val="20"/>
                <w:szCs w:val="20"/>
              </w:rPr>
            </w:pPr>
            <w:r w:rsidRPr="00F679DF">
              <w:rPr>
                <w:rFonts w:ascii="Times New Roman" w:hAnsi="Times New Roman"/>
                <w:sz w:val="20"/>
                <w:szCs w:val="20"/>
              </w:rPr>
              <w:t>6</w:t>
            </w:r>
            <w:r w:rsidRPr="002234B8">
              <w:rPr>
                <w:rFonts w:ascii="Times New Roman" w:hAnsi="Times New Roman"/>
                <w:sz w:val="20"/>
                <w:szCs w:val="20"/>
                <w:lang w:val="kk-KZ"/>
              </w:rPr>
              <w:t>.</w:t>
            </w:r>
            <w:r>
              <w:rPr>
                <w:rFonts w:ascii="Times New Roman" w:hAnsi="Times New Roman"/>
                <w:sz w:val="20"/>
                <w:szCs w:val="20"/>
                <w:lang w:val="kk-KZ"/>
              </w:rPr>
              <w:t>Арабджи А.А. Религиозные движения в современной Турции. Санкт-Петербург:СПбГУ.2020</w:t>
            </w:r>
          </w:p>
          <w:p w14:paraId="3DFF5A0F" w14:textId="77777777" w:rsidR="00C23B6C" w:rsidRPr="0021662C" w:rsidRDefault="00C23B6C" w:rsidP="00C23B6C">
            <w:pPr>
              <w:pStyle w:val="aa"/>
              <w:spacing w:after="0"/>
              <w:ind w:left="0"/>
              <w:rPr>
                <w:b/>
                <w:sz w:val="20"/>
                <w:szCs w:val="20"/>
                <w:lang w:val="kk-KZ"/>
              </w:rPr>
            </w:pPr>
            <w:r w:rsidRPr="0021662C">
              <w:rPr>
                <w:b/>
                <w:sz w:val="20"/>
                <w:szCs w:val="20"/>
                <w:lang w:val="kk-KZ"/>
              </w:rPr>
              <w:t>Қосымша:</w:t>
            </w:r>
          </w:p>
          <w:p w14:paraId="082EC227" w14:textId="30700D3C" w:rsidR="00C23B6C" w:rsidRPr="0021662C" w:rsidRDefault="00C23B6C" w:rsidP="00C23B6C">
            <w:pPr>
              <w:pStyle w:val="a7"/>
              <w:rPr>
                <w:rFonts w:ascii="Times New Roman" w:hAnsi="Times New Roman"/>
                <w:sz w:val="20"/>
                <w:szCs w:val="20"/>
                <w:lang w:val="kk-KZ"/>
              </w:rPr>
            </w:pPr>
            <w:r w:rsidRPr="0021662C">
              <w:rPr>
                <w:rFonts w:ascii="Times New Roman" w:hAnsi="Times New Roman"/>
                <w:sz w:val="20"/>
                <w:szCs w:val="20"/>
                <w:lang w:val="kk-KZ"/>
              </w:rPr>
              <w:t>1</w:t>
            </w:r>
            <w:r w:rsidRPr="0021662C">
              <w:rPr>
                <w:rFonts w:ascii="Times New Roman" w:hAnsi="Times New Roman"/>
                <w:sz w:val="20"/>
                <w:szCs w:val="20"/>
                <w:shd w:val="clear" w:color="auto" w:fill="FDFDFD"/>
                <w:lang w:val="kk-KZ"/>
              </w:rPr>
              <w:t>.</w:t>
            </w:r>
            <w:r w:rsidRPr="0021662C">
              <w:rPr>
                <w:rFonts w:ascii="Times New Roman" w:hAnsi="Times New Roman"/>
                <w:sz w:val="20"/>
                <w:szCs w:val="20"/>
                <w:shd w:val="clear" w:color="auto" w:fill="FDFDFD"/>
              </w:rPr>
              <w:t>Гудвин Дж. Величие и крах Османской империи. Властители бескрайних горизонтов. М.</w:t>
            </w:r>
            <w:r w:rsidRPr="0021662C">
              <w:rPr>
                <w:rFonts w:ascii="Times New Roman" w:hAnsi="Times New Roman"/>
                <w:sz w:val="20"/>
                <w:szCs w:val="20"/>
                <w:shd w:val="clear" w:color="auto" w:fill="FDFDFD"/>
                <w:lang w:val="kk-KZ"/>
              </w:rPr>
              <w:t>:</w:t>
            </w:r>
            <w:r w:rsidRPr="0021662C">
              <w:rPr>
                <w:rFonts w:ascii="Times New Roman" w:eastAsia="Times New Roman" w:hAnsi="Times New Roman"/>
                <w:sz w:val="20"/>
                <w:szCs w:val="20"/>
              </w:rPr>
              <w:t xml:space="preserve"> КоЛибри</w:t>
            </w:r>
            <w:r w:rsidRPr="0021662C">
              <w:rPr>
                <w:rFonts w:ascii="Times New Roman" w:eastAsia="Times New Roman" w:hAnsi="Times New Roman"/>
                <w:sz w:val="20"/>
                <w:szCs w:val="20"/>
                <w:lang w:val="kk-KZ"/>
              </w:rPr>
              <w:t xml:space="preserve">, </w:t>
            </w:r>
            <w:r w:rsidRPr="0021662C">
              <w:rPr>
                <w:rFonts w:ascii="Times New Roman" w:eastAsia="Times New Roman" w:hAnsi="Times New Roman"/>
                <w:sz w:val="20"/>
                <w:szCs w:val="20"/>
              </w:rPr>
              <w:t>201</w:t>
            </w:r>
            <w:r w:rsidR="00F679DF" w:rsidRPr="00FA0D47">
              <w:rPr>
                <w:rFonts w:ascii="Times New Roman" w:eastAsia="Times New Roman" w:hAnsi="Times New Roman"/>
                <w:sz w:val="20"/>
                <w:szCs w:val="20"/>
              </w:rPr>
              <w:t>9</w:t>
            </w:r>
            <w:r w:rsidRPr="0021662C">
              <w:rPr>
                <w:rFonts w:ascii="Times New Roman" w:eastAsia="Times New Roman" w:hAnsi="Times New Roman"/>
                <w:sz w:val="20"/>
                <w:szCs w:val="20"/>
                <w:lang w:val="kk-KZ"/>
              </w:rPr>
              <w:t>.</w:t>
            </w:r>
          </w:p>
          <w:p w14:paraId="04DAF756" w14:textId="3C780249" w:rsidR="00C23B6C" w:rsidRPr="0021662C" w:rsidRDefault="00C23B6C" w:rsidP="00C23B6C">
            <w:pPr>
              <w:pStyle w:val="a7"/>
              <w:rPr>
                <w:rFonts w:ascii="Times New Roman" w:eastAsia="Times New Roman" w:hAnsi="Times New Roman"/>
                <w:sz w:val="20"/>
                <w:szCs w:val="20"/>
                <w:lang w:val="kk-KZ"/>
              </w:rPr>
            </w:pPr>
            <w:r w:rsidRPr="0021662C">
              <w:rPr>
                <w:rFonts w:ascii="Times New Roman" w:hAnsi="Times New Roman"/>
                <w:sz w:val="20"/>
                <w:szCs w:val="20"/>
                <w:shd w:val="clear" w:color="auto" w:fill="FDFDFD"/>
                <w:lang w:val="kk-KZ"/>
              </w:rPr>
              <w:t>2.</w:t>
            </w:r>
            <w:r w:rsidRPr="0021662C">
              <w:rPr>
                <w:rFonts w:ascii="Times New Roman" w:hAnsi="Times New Roman"/>
                <w:sz w:val="20"/>
                <w:szCs w:val="20"/>
                <w:shd w:val="clear" w:color="auto" w:fill="FDFDFD"/>
              </w:rPr>
              <w:t>Петросян</w:t>
            </w:r>
            <w:r w:rsidRPr="0021662C">
              <w:rPr>
                <w:rFonts w:ascii="Times New Roman" w:hAnsi="Times New Roman"/>
                <w:sz w:val="20"/>
                <w:szCs w:val="20"/>
                <w:shd w:val="clear" w:color="auto" w:fill="FDFDFD"/>
                <w:lang w:val="kk-KZ"/>
              </w:rPr>
              <w:t xml:space="preserve"> Ю.</w:t>
            </w:r>
            <w:r w:rsidRPr="0021662C">
              <w:rPr>
                <w:rFonts w:ascii="Times New Roman" w:hAnsi="Times New Roman"/>
                <w:sz w:val="20"/>
                <w:szCs w:val="20"/>
                <w:shd w:val="clear" w:color="auto" w:fill="FDFDFD"/>
              </w:rPr>
              <w:t xml:space="preserve"> Османская цивилизация</w:t>
            </w:r>
            <w:r w:rsidRPr="0021662C">
              <w:rPr>
                <w:rFonts w:ascii="Times New Roman" w:hAnsi="Times New Roman"/>
                <w:sz w:val="20"/>
                <w:szCs w:val="20"/>
                <w:shd w:val="clear" w:color="auto" w:fill="FDFDFD"/>
                <w:lang w:val="kk-KZ"/>
              </w:rPr>
              <w:t>. М.:</w:t>
            </w:r>
            <w:r w:rsidRPr="0021662C">
              <w:rPr>
                <w:rFonts w:ascii="Times New Roman" w:eastAsia="Times New Roman" w:hAnsi="Times New Roman"/>
                <w:sz w:val="20"/>
                <w:szCs w:val="20"/>
              </w:rPr>
              <w:t xml:space="preserve"> Алгоритм</w:t>
            </w:r>
            <w:r w:rsidRPr="0021662C">
              <w:rPr>
                <w:rFonts w:ascii="Times New Roman" w:eastAsia="Times New Roman" w:hAnsi="Times New Roman"/>
                <w:sz w:val="20"/>
                <w:szCs w:val="20"/>
                <w:lang w:val="kk-KZ"/>
              </w:rPr>
              <w:t>,</w:t>
            </w:r>
            <w:r w:rsidRPr="0021662C">
              <w:rPr>
                <w:rFonts w:ascii="Times New Roman" w:eastAsia="Times New Roman" w:hAnsi="Times New Roman"/>
                <w:sz w:val="20"/>
                <w:szCs w:val="20"/>
              </w:rPr>
              <w:t xml:space="preserve"> 20</w:t>
            </w:r>
            <w:r w:rsidR="00F679DF" w:rsidRPr="00F679DF">
              <w:rPr>
                <w:rFonts w:ascii="Times New Roman" w:eastAsia="Times New Roman" w:hAnsi="Times New Roman"/>
                <w:sz w:val="20"/>
                <w:szCs w:val="20"/>
              </w:rPr>
              <w:t>21</w:t>
            </w:r>
            <w:r w:rsidRPr="0021662C">
              <w:rPr>
                <w:rFonts w:ascii="Times New Roman" w:eastAsia="Times New Roman" w:hAnsi="Times New Roman"/>
                <w:sz w:val="20"/>
                <w:szCs w:val="20"/>
                <w:lang w:val="kk-KZ"/>
              </w:rPr>
              <w:t>.</w:t>
            </w:r>
          </w:p>
          <w:p w14:paraId="5F4F5550" w14:textId="7C30C19D" w:rsidR="00C23B6C" w:rsidRPr="0021662C" w:rsidRDefault="00C23B6C" w:rsidP="00C23B6C">
            <w:pPr>
              <w:pStyle w:val="a7"/>
              <w:rPr>
                <w:rFonts w:ascii="Times New Roman" w:eastAsia="Times New Roman" w:hAnsi="Times New Roman"/>
                <w:sz w:val="20"/>
                <w:szCs w:val="20"/>
                <w:lang w:val="kk-KZ"/>
              </w:rPr>
            </w:pPr>
            <w:r w:rsidRPr="0021662C">
              <w:rPr>
                <w:rFonts w:ascii="Times New Roman" w:eastAsia="Times New Roman" w:hAnsi="Times New Roman"/>
                <w:sz w:val="20"/>
                <w:szCs w:val="20"/>
                <w:lang w:val="kk-KZ"/>
              </w:rPr>
              <w:t>3.</w:t>
            </w:r>
            <w:r w:rsidRPr="0021662C">
              <w:rPr>
                <w:rFonts w:ascii="Times New Roman" w:eastAsia="Times New Roman CYR" w:hAnsi="Times New Roman"/>
                <w:sz w:val="20"/>
                <w:szCs w:val="20"/>
              </w:rPr>
              <w:t xml:space="preserve"> Турция между Европой и Азией.</w:t>
            </w:r>
            <w:r w:rsidRPr="0021662C">
              <w:rPr>
                <w:rFonts w:ascii="Times New Roman" w:eastAsia="Times New Roman CYR" w:hAnsi="Times New Roman"/>
                <w:sz w:val="20"/>
                <w:szCs w:val="20"/>
                <w:lang w:val="kk-KZ"/>
              </w:rPr>
              <w:t>-</w:t>
            </w:r>
            <w:r w:rsidRPr="0021662C">
              <w:rPr>
                <w:rFonts w:ascii="Times New Roman" w:eastAsia="Times New Roman CYR" w:hAnsi="Times New Roman"/>
                <w:sz w:val="20"/>
                <w:szCs w:val="20"/>
              </w:rPr>
              <w:t>М.,20</w:t>
            </w:r>
            <w:r w:rsidR="00F679DF" w:rsidRPr="00F679DF">
              <w:rPr>
                <w:rFonts w:ascii="Times New Roman" w:eastAsia="Times New Roman CYR" w:hAnsi="Times New Roman"/>
                <w:sz w:val="20"/>
                <w:szCs w:val="20"/>
              </w:rPr>
              <w:t>22</w:t>
            </w:r>
            <w:r w:rsidRPr="0021662C">
              <w:rPr>
                <w:rFonts w:ascii="Times New Roman" w:eastAsia="Times New Roman CYR" w:hAnsi="Times New Roman"/>
                <w:sz w:val="20"/>
                <w:szCs w:val="20"/>
                <w:lang w:val="kk-KZ"/>
              </w:rPr>
              <w:t>.</w:t>
            </w:r>
          </w:p>
          <w:p w14:paraId="0188CB50" w14:textId="77777777" w:rsidR="00C23B6C" w:rsidRPr="0021662C" w:rsidRDefault="00C23B6C" w:rsidP="00C23B6C">
            <w:pPr>
              <w:pStyle w:val="a7"/>
              <w:rPr>
                <w:rFonts w:ascii="Times New Roman" w:hAnsi="Times New Roman"/>
                <w:b/>
                <w:bCs/>
                <w:sz w:val="20"/>
                <w:szCs w:val="20"/>
                <w:lang w:val="kk-KZ"/>
              </w:rPr>
            </w:pPr>
            <w:r w:rsidRPr="0021662C">
              <w:rPr>
                <w:rFonts w:ascii="Times New Roman" w:hAnsi="Times New Roman"/>
                <w:b/>
                <w:bCs/>
                <w:sz w:val="20"/>
                <w:szCs w:val="20"/>
                <w:lang w:val="kk-KZ"/>
              </w:rPr>
              <w:t>Интернет-ресурстар:</w:t>
            </w:r>
          </w:p>
          <w:p w14:paraId="77EC6917" w14:textId="64D2F6C4" w:rsidR="00C23B6C" w:rsidRPr="0021662C" w:rsidRDefault="00C23B6C" w:rsidP="00C23B6C">
            <w:pPr>
              <w:pStyle w:val="a7"/>
              <w:rPr>
                <w:rFonts w:ascii="Times New Roman" w:hAnsi="Times New Roman"/>
                <w:sz w:val="20"/>
                <w:szCs w:val="20"/>
                <w:lang w:val="kk-KZ"/>
              </w:rPr>
            </w:pPr>
            <w:r w:rsidRPr="0021662C">
              <w:rPr>
                <w:rFonts w:ascii="Times New Roman" w:hAnsi="Times New Roman"/>
                <w:sz w:val="20"/>
                <w:szCs w:val="20"/>
                <w:lang w:val="kk-KZ"/>
              </w:rPr>
              <w:t>1.Лорд Кинросс. Расцвет и упадок Османской империи</w:t>
            </w:r>
            <w:r w:rsidRPr="0021662C">
              <w:rPr>
                <w:rFonts w:ascii="Times New Roman" w:hAnsi="Times New Roman"/>
                <w:sz w:val="20"/>
                <w:szCs w:val="20"/>
              </w:rPr>
              <w:t xml:space="preserve"> </w:t>
            </w:r>
            <w:r w:rsidRPr="0021662C">
              <w:rPr>
                <w:rFonts w:ascii="Times New Roman" w:hAnsi="Times New Roman"/>
                <w:sz w:val="20"/>
                <w:szCs w:val="20"/>
                <w:lang w:val="kk-KZ"/>
              </w:rPr>
              <w:t>// turkey</w:t>
            </w:r>
            <w:r w:rsidRPr="0021662C">
              <w:rPr>
                <w:rFonts w:ascii="Times New Roman" w:hAnsi="Times New Roman"/>
                <w:sz w:val="20"/>
                <w:szCs w:val="20"/>
                <w:lang w:val="en-US"/>
              </w:rPr>
              <w:t>in</w:t>
            </w:r>
            <w:r w:rsidRPr="0021662C">
              <w:rPr>
                <w:rFonts w:ascii="Times New Roman" w:hAnsi="Times New Roman"/>
                <w:sz w:val="20"/>
                <w:szCs w:val="20"/>
              </w:rPr>
              <w:t>.</w:t>
            </w:r>
          </w:p>
          <w:p w14:paraId="43889DEE" w14:textId="2192A334" w:rsidR="00C23B6C" w:rsidRPr="0021662C" w:rsidRDefault="00C23B6C" w:rsidP="00C23B6C">
            <w:pPr>
              <w:pStyle w:val="a7"/>
              <w:rPr>
                <w:rFonts w:ascii="Times New Roman" w:hAnsi="Times New Roman"/>
                <w:sz w:val="20"/>
                <w:szCs w:val="20"/>
                <w:shd w:val="clear" w:color="auto" w:fill="FFFFFF"/>
                <w:lang w:val="kk-KZ"/>
              </w:rPr>
            </w:pPr>
            <w:r w:rsidRPr="0021662C">
              <w:rPr>
                <w:rFonts w:ascii="Times New Roman" w:hAnsi="Times New Roman"/>
                <w:sz w:val="20"/>
                <w:szCs w:val="20"/>
                <w:shd w:val="clear" w:color="auto" w:fill="FFFFFF"/>
                <w:lang w:val="kk-KZ"/>
              </w:rPr>
              <w:t>2.</w:t>
            </w:r>
            <w:r w:rsidRPr="0021662C">
              <w:rPr>
                <w:rFonts w:ascii="Times New Roman" w:hAnsi="Times New Roman"/>
                <w:sz w:val="20"/>
                <w:szCs w:val="20"/>
                <w:shd w:val="clear" w:color="auto" w:fill="FFFFFF"/>
              </w:rPr>
              <w:t>Киреев Н., </w:t>
            </w:r>
            <w:r w:rsidRPr="0021662C">
              <w:rPr>
                <w:rStyle w:val="ac"/>
                <w:rFonts w:ascii="Times New Roman" w:hAnsi="Times New Roman"/>
                <w:bCs/>
                <w:i w:val="0"/>
                <w:iCs w:val="0"/>
                <w:sz w:val="20"/>
                <w:szCs w:val="20"/>
                <w:shd w:val="clear" w:color="auto" w:fill="FFFFFF"/>
              </w:rPr>
              <w:t>Книга</w:t>
            </w:r>
            <w:r w:rsidRPr="0021662C">
              <w:rPr>
                <w:rFonts w:ascii="Times New Roman" w:hAnsi="Times New Roman"/>
                <w:sz w:val="20"/>
                <w:szCs w:val="20"/>
                <w:shd w:val="clear" w:color="auto" w:fill="FFFFFF"/>
              </w:rPr>
              <w:t>: </w:t>
            </w:r>
            <w:r w:rsidRPr="0021662C">
              <w:rPr>
                <w:rStyle w:val="ac"/>
                <w:rFonts w:ascii="Times New Roman" w:hAnsi="Times New Roman"/>
                <w:bCs/>
                <w:i w:val="0"/>
                <w:iCs w:val="0"/>
                <w:sz w:val="20"/>
                <w:szCs w:val="20"/>
                <w:shd w:val="clear" w:color="auto" w:fill="FFFFFF"/>
              </w:rPr>
              <w:t>История Турции</w:t>
            </w:r>
            <w:r w:rsidRPr="0021662C">
              <w:rPr>
                <w:rFonts w:ascii="Times New Roman" w:hAnsi="Times New Roman"/>
                <w:sz w:val="20"/>
                <w:szCs w:val="20"/>
                <w:shd w:val="clear" w:color="auto" w:fill="FFFFFF"/>
              </w:rPr>
              <w:t> XX век, Жанр: научно-историческая, Издание: 20</w:t>
            </w:r>
            <w:r w:rsidR="00F679DF" w:rsidRPr="00F679DF">
              <w:rPr>
                <w:rFonts w:ascii="Times New Roman" w:hAnsi="Times New Roman"/>
                <w:sz w:val="20"/>
                <w:szCs w:val="20"/>
                <w:shd w:val="clear" w:color="auto" w:fill="FFFFFF"/>
              </w:rPr>
              <w:t>20</w:t>
            </w:r>
            <w:r w:rsidRPr="0021662C">
              <w:rPr>
                <w:rFonts w:ascii="Times New Roman" w:hAnsi="Times New Roman"/>
                <w:sz w:val="20"/>
                <w:szCs w:val="20"/>
                <w:shd w:val="clear" w:color="auto" w:fill="FFFFFF"/>
              </w:rPr>
              <w:t xml:space="preserve"> г.</w:t>
            </w:r>
            <w:r w:rsidRPr="0021662C">
              <w:rPr>
                <w:rFonts w:ascii="Times New Roman" w:hAnsi="Times New Roman"/>
                <w:sz w:val="20"/>
                <w:szCs w:val="20"/>
                <w:shd w:val="clear" w:color="auto" w:fill="FFFFFF"/>
                <w:lang w:val="kk-KZ"/>
              </w:rPr>
              <w:t>//</w:t>
            </w:r>
            <w:r w:rsidRPr="0021662C">
              <w:rPr>
                <w:rFonts w:ascii="Times New Roman" w:hAnsi="Times New Roman"/>
                <w:sz w:val="20"/>
                <w:szCs w:val="20"/>
                <w:shd w:val="clear" w:color="auto" w:fill="FFFFFF"/>
              </w:rPr>
              <w:t xml:space="preserve"> </w:t>
            </w:r>
            <w:hyperlink r:id="rId7" w:history="1">
              <w:r w:rsidRPr="0021662C">
                <w:rPr>
                  <w:rStyle w:val="a3"/>
                  <w:rFonts w:ascii="Times New Roman" w:hAnsi="Times New Roman"/>
                  <w:sz w:val="20"/>
                  <w:szCs w:val="20"/>
                  <w:shd w:val="clear" w:color="auto" w:fill="FFFFFF"/>
                </w:rPr>
                <w:t>www.e-reading.club</w:t>
              </w:r>
            </w:hyperlink>
          </w:p>
          <w:p w14:paraId="6B1F7B2A" w14:textId="77777777" w:rsidR="00C23B6C" w:rsidRPr="0021662C" w:rsidRDefault="00C23B6C" w:rsidP="00C23B6C">
            <w:pPr>
              <w:pStyle w:val="a7"/>
              <w:rPr>
                <w:rFonts w:ascii="Times New Roman" w:hAnsi="Times New Roman"/>
                <w:bCs/>
                <w:sz w:val="20"/>
                <w:szCs w:val="20"/>
                <w:shd w:val="clear" w:color="auto" w:fill="FFFFFF"/>
                <w:lang w:val="kk-KZ"/>
              </w:rPr>
            </w:pPr>
            <w:r w:rsidRPr="0021662C">
              <w:rPr>
                <w:rFonts w:ascii="Times New Roman" w:hAnsi="Times New Roman"/>
                <w:bCs/>
                <w:sz w:val="20"/>
                <w:szCs w:val="20"/>
                <w:shd w:val="clear" w:color="auto" w:fill="FFFFFF"/>
                <w:lang w:val="kk-KZ"/>
              </w:rPr>
              <w:t>3.</w:t>
            </w:r>
            <w:r w:rsidRPr="0021662C">
              <w:rPr>
                <w:rFonts w:ascii="Times New Roman" w:hAnsi="Times New Roman"/>
                <w:bCs/>
                <w:sz w:val="20"/>
                <w:szCs w:val="20"/>
                <w:shd w:val="clear" w:color="auto" w:fill="FFFFFF"/>
              </w:rPr>
              <w:t>Поцхверия Б.М.. Внешняя политика Турции после Второй мировой войны</w:t>
            </w:r>
            <w:r w:rsidRPr="0021662C">
              <w:rPr>
                <w:rFonts w:ascii="Times New Roman" w:hAnsi="Times New Roman"/>
                <w:bCs/>
                <w:sz w:val="20"/>
                <w:szCs w:val="20"/>
                <w:shd w:val="clear" w:color="auto" w:fill="FFFFFF"/>
                <w:lang w:val="kk-KZ"/>
              </w:rPr>
              <w:t>//</w:t>
            </w:r>
            <w:r w:rsidRPr="0021662C">
              <w:rPr>
                <w:rFonts w:ascii="Times New Roman" w:hAnsi="Times New Roman"/>
                <w:sz w:val="20"/>
                <w:szCs w:val="20"/>
              </w:rPr>
              <w:t xml:space="preserve"> </w:t>
            </w:r>
            <w:r w:rsidRPr="0021662C">
              <w:rPr>
                <w:rFonts w:ascii="Times New Roman" w:hAnsi="Times New Roman"/>
                <w:bCs/>
                <w:sz w:val="20"/>
                <w:szCs w:val="20"/>
                <w:shd w:val="clear" w:color="auto" w:fill="FFFFFF"/>
                <w:lang w:val="kk-KZ"/>
              </w:rPr>
              <w:t>turkeyforfriends.com</w:t>
            </w:r>
          </w:p>
          <w:p w14:paraId="6BCF3DCA" w14:textId="2CF123CA" w:rsidR="0021379D" w:rsidRPr="00FA0D47" w:rsidRDefault="00C23B6C" w:rsidP="00F679DF">
            <w:pPr>
              <w:pStyle w:val="aa"/>
              <w:spacing w:after="0"/>
              <w:ind w:left="0"/>
              <w:rPr>
                <w:sz w:val="20"/>
                <w:szCs w:val="20"/>
              </w:rPr>
            </w:pPr>
            <w:r w:rsidRPr="0021662C">
              <w:rPr>
                <w:sz w:val="20"/>
                <w:szCs w:val="20"/>
                <w:shd w:val="clear" w:color="auto" w:fill="FFFFFF"/>
                <w:lang w:val="kk-KZ"/>
              </w:rPr>
              <w:t>4.</w:t>
            </w:r>
            <w:r w:rsidRPr="0021662C">
              <w:rPr>
                <w:sz w:val="20"/>
                <w:szCs w:val="20"/>
                <w:shd w:val="clear" w:color="auto" w:fill="FFFFFF"/>
              </w:rPr>
              <w:t>Гасратян М. А., Орешкова С. Ф., Петросян Ю. А. Очерки истории Турции</w:t>
            </w:r>
            <w:r w:rsidRPr="0021662C">
              <w:rPr>
                <w:sz w:val="20"/>
                <w:szCs w:val="20"/>
                <w:shd w:val="clear" w:color="auto" w:fill="FFFFFF"/>
                <w:lang w:val="kk-KZ"/>
              </w:rPr>
              <w:t>.//</w:t>
            </w:r>
            <w:r w:rsidRPr="0021662C">
              <w:rPr>
                <w:sz w:val="20"/>
                <w:szCs w:val="20"/>
                <w:shd w:val="clear" w:color="auto" w:fill="FFFFFF"/>
              </w:rPr>
              <w:t>Очерки истории Турции</w:t>
            </w:r>
            <w:r w:rsidRPr="0021662C">
              <w:rPr>
                <w:bCs/>
                <w:sz w:val="20"/>
                <w:szCs w:val="20"/>
                <w:shd w:val="clear" w:color="auto" w:fill="FFFFFF"/>
                <w:lang w:val="kk-KZ"/>
              </w:rPr>
              <w:t>.</w:t>
            </w:r>
          </w:p>
        </w:tc>
      </w:tr>
    </w:tbl>
    <w:p w14:paraId="0B050E6B" w14:textId="77777777" w:rsidR="0021379D" w:rsidRPr="0021662C" w:rsidRDefault="0021379D" w:rsidP="0021379D">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991"/>
        <w:gridCol w:w="285"/>
        <w:gridCol w:w="707"/>
        <w:gridCol w:w="1824"/>
        <w:gridCol w:w="18"/>
        <w:gridCol w:w="3258"/>
        <w:gridCol w:w="2414"/>
      </w:tblGrid>
      <w:tr w:rsidR="00E957A2" w:rsidRPr="0021662C" w14:paraId="4D970BC3" w14:textId="77777777" w:rsidTr="0021662C">
        <w:tc>
          <w:tcPr>
            <w:tcW w:w="2269" w:type="dxa"/>
            <w:gridSpan w:val="3"/>
            <w:tcBorders>
              <w:top w:val="single" w:sz="4" w:space="0" w:color="000000"/>
              <w:left w:val="single" w:sz="4" w:space="0" w:color="000000"/>
              <w:bottom w:val="single" w:sz="4" w:space="0" w:color="000000"/>
              <w:right w:val="single" w:sz="4" w:space="0" w:color="000000"/>
            </w:tcBorders>
            <w:hideMark/>
          </w:tcPr>
          <w:p w14:paraId="38396B02" w14:textId="77777777" w:rsidR="00E957A2" w:rsidRPr="0021662C" w:rsidRDefault="00E957A2" w:rsidP="00E957A2">
            <w:pPr>
              <w:rPr>
                <w:b/>
                <w:sz w:val="20"/>
                <w:szCs w:val="20"/>
                <w:lang w:val="kk-KZ"/>
              </w:rPr>
            </w:pPr>
            <w:r w:rsidRPr="0021662C">
              <w:rPr>
                <w:b/>
                <w:sz w:val="20"/>
                <w:szCs w:val="20"/>
                <w:lang w:val="kk-KZ"/>
              </w:rPr>
              <w:t xml:space="preserve">Пәннің </w:t>
            </w:r>
          </w:p>
          <w:p w14:paraId="0DCB021F" w14:textId="77777777" w:rsidR="00E957A2" w:rsidRPr="0021662C" w:rsidRDefault="00E957A2" w:rsidP="00E957A2">
            <w:pPr>
              <w:rPr>
                <w:b/>
                <w:sz w:val="20"/>
                <w:szCs w:val="20"/>
                <w:lang w:val="kk-KZ"/>
              </w:rPr>
            </w:pPr>
            <w:r w:rsidRPr="0021662C">
              <w:rPr>
                <w:b/>
                <w:sz w:val="20"/>
                <w:szCs w:val="20"/>
                <w:lang w:val="kk-KZ"/>
              </w:rPr>
              <w:t>а</w:t>
            </w:r>
            <w:r w:rsidRPr="0021662C">
              <w:rPr>
                <w:b/>
                <w:sz w:val="20"/>
                <w:szCs w:val="20"/>
              </w:rPr>
              <w:t>ка</w:t>
            </w:r>
            <w:r w:rsidRPr="0021662C">
              <w:rPr>
                <w:b/>
                <w:sz w:val="20"/>
                <w:szCs w:val="20"/>
                <w:lang w:val="kk-KZ"/>
              </w:rPr>
              <w:t xml:space="preserve">демиялық </w:t>
            </w:r>
          </w:p>
          <w:p w14:paraId="5C06D1AC" w14:textId="401D234C" w:rsidR="00E957A2" w:rsidRPr="0021662C" w:rsidRDefault="00E957A2" w:rsidP="00E957A2">
            <w:pPr>
              <w:rPr>
                <w:b/>
                <w:sz w:val="20"/>
                <w:szCs w:val="20"/>
              </w:rPr>
            </w:pPr>
            <w:r w:rsidRPr="0021662C">
              <w:rPr>
                <w:b/>
                <w:sz w:val="20"/>
                <w:szCs w:val="20"/>
                <w:lang w:val="kk-KZ"/>
              </w:rPr>
              <w:t>саясаты</w:t>
            </w:r>
          </w:p>
        </w:tc>
        <w:tc>
          <w:tcPr>
            <w:tcW w:w="8221" w:type="dxa"/>
            <w:gridSpan w:val="5"/>
            <w:tcBorders>
              <w:top w:val="single" w:sz="4" w:space="0" w:color="000000"/>
              <w:left w:val="single" w:sz="4" w:space="0" w:color="000000"/>
              <w:bottom w:val="single" w:sz="4" w:space="0" w:color="000000"/>
              <w:right w:val="single" w:sz="4" w:space="0" w:color="000000"/>
            </w:tcBorders>
            <w:hideMark/>
          </w:tcPr>
          <w:p w14:paraId="56A4870B" w14:textId="77777777" w:rsidR="00E957A2" w:rsidRPr="0021662C" w:rsidRDefault="00E957A2" w:rsidP="00E957A2">
            <w:pPr>
              <w:jc w:val="both"/>
              <w:rPr>
                <w:sz w:val="20"/>
                <w:szCs w:val="20"/>
              </w:rPr>
            </w:pPr>
            <w:r w:rsidRPr="0021662C">
              <w:rPr>
                <w:sz w:val="20"/>
                <w:szCs w:val="20"/>
              </w:rPr>
              <w:t>П</w:t>
            </w:r>
            <w:r w:rsidRPr="0021662C">
              <w:rPr>
                <w:sz w:val="20"/>
                <w:szCs w:val="20"/>
                <w:lang w:val="kk-KZ"/>
              </w:rPr>
              <w:t xml:space="preserve">әннің </w:t>
            </w:r>
            <w:r w:rsidRPr="0021662C">
              <w:rPr>
                <w:sz w:val="20"/>
                <w:szCs w:val="20"/>
              </w:rPr>
              <w:t>академия</w:t>
            </w:r>
            <w:r w:rsidRPr="0021662C">
              <w:rPr>
                <w:sz w:val="20"/>
                <w:szCs w:val="20"/>
                <w:lang w:val="kk-KZ"/>
              </w:rPr>
              <w:t>лық</w:t>
            </w:r>
            <w:r w:rsidRPr="0021662C">
              <w:rPr>
                <w:sz w:val="20"/>
                <w:szCs w:val="20"/>
              </w:rPr>
              <w:t xml:space="preserve"> сая</w:t>
            </w:r>
            <w:r w:rsidRPr="0021662C">
              <w:rPr>
                <w:sz w:val="20"/>
                <w:szCs w:val="20"/>
                <w:lang w:val="kk-KZ"/>
              </w:rPr>
              <w:t>саты ә</w:t>
            </w:r>
            <w:r w:rsidRPr="0021662C">
              <w:rPr>
                <w:sz w:val="20"/>
                <w:szCs w:val="20"/>
              </w:rPr>
              <w:t>л-Фараби а</w:t>
            </w:r>
            <w:r w:rsidRPr="0021662C">
              <w:rPr>
                <w:sz w:val="20"/>
                <w:szCs w:val="20"/>
                <w:lang w:val="kk-KZ"/>
              </w:rPr>
              <w:t>тындағы</w:t>
            </w:r>
            <w:r w:rsidRPr="0021662C">
              <w:rPr>
                <w:sz w:val="20"/>
                <w:szCs w:val="20"/>
              </w:rPr>
              <w:t xml:space="preserve"> Қ</w:t>
            </w:r>
            <w:r w:rsidRPr="0021662C">
              <w:rPr>
                <w:sz w:val="20"/>
                <w:szCs w:val="20"/>
                <w:lang w:val="kk-KZ"/>
              </w:rPr>
              <w:t>азҰУ</w:t>
            </w:r>
            <w:r w:rsidRPr="0021662C">
              <w:rPr>
                <w:sz w:val="20"/>
                <w:szCs w:val="20"/>
              </w:rPr>
              <w:t>-д</w:t>
            </w:r>
            <w:r w:rsidRPr="0021662C">
              <w:rPr>
                <w:sz w:val="20"/>
                <w:szCs w:val="20"/>
                <w:lang w:val="kk-KZ"/>
              </w:rPr>
              <w:t xml:space="preserve">ың </w:t>
            </w:r>
            <w:r w:rsidRPr="0021662C">
              <w:rPr>
                <w:sz w:val="20"/>
                <w:szCs w:val="20"/>
                <w:u w:val="single"/>
                <w:lang w:val="kk-KZ"/>
              </w:rPr>
              <w:t>Академиялық саясатымен және академиялық адалдық Саясатымен</w:t>
            </w:r>
            <w:r w:rsidRPr="0021662C">
              <w:rPr>
                <w:sz w:val="20"/>
                <w:szCs w:val="20"/>
                <w:lang w:val="kk-KZ"/>
              </w:rPr>
              <w:t xml:space="preserve"> айқындалады</w:t>
            </w:r>
            <w:r w:rsidRPr="0021662C">
              <w:rPr>
                <w:sz w:val="20"/>
                <w:szCs w:val="20"/>
              </w:rPr>
              <w:t xml:space="preserve">. </w:t>
            </w:r>
          </w:p>
          <w:p w14:paraId="00DD9C13" w14:textId="77777777" w:rsidR="00E957A2" w:rsidRPr="0021662C" w:rsidRDefault="00E957A2" w:rsidP="00E957A2">
            <w:pPr>
              <w:jc w:val="both"/>
              <w:rPr>
                <w:sz w:val="20"/>
                <w:szCs w:val="20"/>
              </w:rPr>
            </w:pPr>
            <w:r w:rsidRPr="0021662C">
              <w:rPr>
                <w:sz w:val="20"/>
                <w:szCs w:val="20"/>
              </w:rPr>
              <w:t xml:space="preserve">Құжаттар Univer </w:t>
            </w:r>
            <w:r w:rsidRPr="0021662C">
              <w:rPr>
                <w:sz w:val="20"/>
                <w:szCs w:val="20"/>
                <w:lang w:val="kk-KZ"/>
              </w:rPr>
              <w:t>И</w:t>
            </w:r>
            <w:r w:rsidRPr="0021662C">
              <w:rPr>
                <w:sz w:val="20"/>
                <w:szCs w:val="20"/>
              </w:rPr>
              <w:t>Ж басты бетінде қолжетімді.</w:t>
            </w:r>
          </w:p>
          <w:p w14:paraId="50B927AB" w14:textId="77777777" w:rsidR="00E957A2" w:rsidRPr="0021662C" w:rsidRDefault="00E957A2" w:rsidP="00E957A2">
            <w:pPr>
              <w:jc w:val="both"/>
              <w:rPr>
                <w:sz w:val="20"/>
                <w:szCs w:val="20"/>
              </w:rPr>
            </w:pPr>
            <w:r w:rsidRPr="0021662C">
              <w:rPr>
                <w:b/>
                <w:bCs/>
                <w:sz w:val="20"/>
                <w:szCs w:val="20"/>
              </w:rPr>
              <w:t xml:space="preserve">Ғылым мен білімнің интеграциясы. </w:t>
            </w:r>
            <w:r w:rsidRPr="0021662C">
              <w:rPr>
                <w:sz w:val="20"/>
                <w:szCs w:val="20"/>
              </w:rPr>
              <w:t>Студенттердің, магистранттардың және докторанттардың ғылыми-зерттеу жұмысы –</w:t>
            </w:r>
            <w:r w:rsidRPr="0021662C">
              <w:rPr>
                <w:sz w:val="20"/>
                <w:szCs w:val="20"/>
                <w:lang w:val="kk-KZ"/>
              </w:rPr>
              <w:t xml:space="preserve"> бұл </w:t>
            </w:r>
            <w:r w:rsidRPr="0021662C">
              <w:rPr>
                <w:sz w:val="20"/>
                <w:szCs w:val="20"/>
              </w:rPr>
              <w:t>оқу үдерісін</w:t>
            </w:r>
            <w:r w:rsidRPr="0021662C">
              <w:rPr>
                <w:sz w:val="20"/>
                <w:szCs w:val="20"/>
                <w:lang w:val="kk-KZ"/>
              </w:rPr>
              <w:t>ің</w:t>
            </w:r>
            <w:r w:rsidRPr="0021662C">
              <w:rPr>
                <w:sz w:val="20"/>
                <w:szCs w:val="20"/>
              </w:rPr>
              <w:t xml:space="preserve"> тереңде</w:t>
            </w:r>
            <w:r w:rsidRPr="0021662C">
              <w:rPr>
                <w:sz w:val="20"/>
                <w:szCs w:val="20"/>
                <w:lang w:val="kk-KZ"/>
              </w:rPr>
              <w:t>тілуі</w:t>
            </w:r>
            <w:r w:rsidRPr="0021662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21662C">
              <w:rPr>
                <w:sz w:val="20"/>
                <w:szCs w:val="20"/>
                <w:lang w:val="kk-KZ"/>
              </w:rPr>
              <w:t>ін</w:t>
            </w:r>
            <w:r w:rsidRPr="0021662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21662C">
              <w:rPr>
                <w:sz w:val="20"/>
                <w:szCs w:val="20"/>
                <w:lang w:val="kk-KZ"/>
              </w:rPr>
              <w:t>ғ</w:t>
            </w:r>
            <w:r w:rsidRPr="0021662C">
              <w:rPr>
                <w:sz w:val="20"/>
                <w:szCs w:val="20"/>
              </w:rPr>
              <w:t>ылыми</w:t>
            </w:r>
            <w:r w:rsidRPr="0021662C">
              <w:rPr>
                <w:sz w:val="20"/>
                <w:szCs w:val="20"/>
                <w:lang w:val="kk-KZ"/>
              </w:rPr>
              <w:t>-зерттеу</w:t>
            </w:r>
            <w:r w:rsidRPr="0021662C">
              <w:rPr>
                <w:sz w:val="20"/>
                <w:szCs w:val="20"/>
              </w:rPr>
              <w:t xml:space="preserve"> қызмет</w:t>
            </w:r>
            <w:r w:rsidRPr="0021662C">
              <w:rPr>
                <w:sz w:val="20"/>
                <w:szCs w:val="20"/>
                <w:lang w:val="kk-KZ"/>
              </w:rPr>
              <w:t>інің</w:t>
            </w:r>
            <w:r w:rsidRPr="0021662C">
              <w:rPr>
                <w:sz w:val="20"/>
                <w:szCs w:val="20"/>
              </w:rPr>
              <w:t xml:space="preserve"> нәтижелерін дәрістер мен семинарлық (практикалық) сабақтар, </w:t>
            </w:r>
            <w:r w:rsidRPr="0021662C">
              <w:rPr>
                <w:sz w:val="20"/>
                <w:szCs w:val="20"/>
                <w:lang w:val="kk-KZ"/>
              </w:rPr>
              <w:t>з</w:t>
            </w:r>
            <w:r w:rsidRPr="0021662C">
              <w:rPr>
                <w:sz w:val="20"/>
                <w:szCs w:val="20"/>
              </w:rPr>
              <w:t>ертханалық сабақтар тақырыбын</w:t>
            </w:r>
            <w:r w:rsidRPr="0021662C">
              <w:rPr>
                <w:sz w:val="20"/>
                <w:szCs w:val="20"/>
                <w:lang w:val="kk-KZ"/>
              </w:rPr>
              <w:t>д</w:t>
            </w:r>
            <w:r w:rsidRPr="0021662C">
              <w:rPr>
                <w:sz w:val="20"/>
                <w:szCs w:val="20"/>
              </w:rPr>
              <w:t>а</w:t>
            </w:r>
            <w:r w:rsidRPr="0021662C">
              <w:rPr>
                <w:sz w:val="20"/>
                <w:szCs w:val="20"/>
                <w:lang w:val="kk-KZ"/>
              </w:rPr>
              <w:t xml:space="preserve">, </w:t>
            </w:r>
            <w:r w:rsidRPr="0021662C">
              <w:rPr>
                <w:sz w:val="20"/>
                <w:szCs w:val="20"/>
              </w:rPr>
              <w:t>силлабуста</w:t>
            </w:r>
            <w:r w:rsidRPr="0021662C">
              <w:rPr>
                <w:sz w:val="20"/>
                <w:szCs w:val="20"/>
                <w:lang w:val="kk-KZ"/>
              </w:rPr>
              <w:t>рда</w:t>
            </w:r>
            <w:r w:rsidRPr="0021662C">
              <w:rPr>
                <w:sz w:val="20"/>
                <w:szCs w:val="20"/>
              </w:rPr>
              <w:t xml:space="preserve"> көрініс табатын және оқу сабақтары мен тапсырмалар тақырыптарының өзектілігіне жауап беретін </w:t>
            </w:r>
            <w:r w:rsidRPr="0021662C">
              <w:rPr>
                <w:sz w:val="20"/>
                <w:szCs w:val="20"/>
                <w:lang w:val="kk-KZ"/>
              </w:rPr>
              <w:t>ОБӨЗ</w:t>
            </w:r>
            <w:r w:rsidRPr="0021662C">
              <w:rPr>
                <w:sz w:val="20"/>
                <w:szCs w:val="20"/>
              </w:rPr>
              <w:t xml:space="preserve">, </w:t>
            </w:r>
            <w:r w:rsidRPr="0021662C">
              <w:rPr>
                <w:sz w:val="20"/>
                <w:szCs w:val="20"/>
                <w:lang w:val="kk-KZ"/>
              </w:rPr>
              <w:t>БӨЗ</w:t>
            </w:r>
            <w:r w:rsidRPr="0021662C">
              <w:rPr>
                <w:sz w:val="20"/>
                <w:szCs w:val="20"/>
              </w:rPr>
              <w:t xml:space="preserve"> тапсырмаларына біріктіреді.</w:t>
            </w:r>
          </w:p>
          <w:p w14:paraId="6A33AFC0" w14:textId="77777777" w:rsidR="00E957A2" w:rsidRPr="0021662C" w:rsidRDefault="00E957A2" w:rsidP="00E957A2">
            <w:pPr>
              <w:jc w:val="both"/>
              <w:rPr>
                <w:b/>
                <w:bCs/>
                <w:sz w:val="20"/>
                <w:szCs w:val="20"/>
              </w:rPr>
            </w:pPr>
            <w:r w:rsidRPr="0021662C">
              <w:rPr>
                <w:b/>
                <w:bCs/>
                <w:sz w:val="20"/>
                <w:szCs w:val="20"/>
              </w:rPr>
              <w:t>Сабаққа қатысу</w:t>
            </w:r>
            <w:r w:rsidRPr="0021662C">
              <w:rPr>
                <w:b/>
                <w:bCs/>
                <w:sz w:val="20"/>
                <w:szCs w:val="20"/>
                <w:lang w:val="kk-KZ"/>
              </w:rPr>
              <w:t>ы</w:t>
            </w:r>
            <w:r w:rsidRPr="0021662C">
              <w:rPr>
                <w:b/>
                <w:bCs/>
                <w:sz w:val="20"/>
                <w:szCs w:val="20"/>
              </w:rPr>
              <w:t xml:space="preserve">. </w:t>
            </w:r>
            <w:r w:rsidRPr="0021662C">
              <w:rPr>
                <w:sz w:val="20"/>
                <w:szCs w:val="20"/>
              </w:rPr>
              <w:t xml:space="preserve">Әр тапсырманың мерзімі </w:t>
            </w:r>
            <w:r w:rsidRPr="0021662C">
              <w:rPr>
                <w:sz w:val="20"/>
                <w:szCs w:val="20"/>
                <w:lang w:val="kk-KZ"/>
              </w:rPr>
              <w:t>пән</w:t>
            </w:r>
            <w:r w:rsidRPr="0021662C">
              <w:rPr>
                <w:sz w:val="20"/>
                <w:szCs w:val="20"/>
              </w:rPr>
              <w:t xml:space="preserve"> мазмұнын іске асыру күнтізбесінде (кестесінде) көрсетілген. Мерзімдерді сақтамау </w:t>
            </w:r>
            <w:r w:rsidRPr="0021662C">
              <w:rPr>
                <w:sz w:val="20"/>
                <w:szCs w:val="20"/>
                <w:lang w:val="kk-KZ"/>
              </w:rPr>
              <w:t>баллда</w:t>
            </w:r>
            <w:r w:rsidRPr="0021662C">
              <w:rPr>
                <w:sz w:val="20"/>
                <w:szCs w:val="20"/>
              </w:rPr>
              <w:t>рдың жоғалуына әкеледі.</w:t>
            </w:r>
          </w:p>
          <w:p w14:paraId="5BEA3BE1" w14:textId="77777777" w:rsidR="00E957A2" w:rsidRPr="00C558D0" w:rsidRDefault="00E957A2" w:rsidP="00E957A2">
            <w:pPr>
              <w:jc w:val="both"/>
              <w:rPr>
                <w:rStyle w:val="a3"/>
                <w:color w:val="auto"/>
                <w:sz w:val="20"/>
                <w:szCs w:val="20"/>
                <w:u w:val="none"/>
                <w:lang w:val="kk-KZ"/>
              </w:rPr>
            </w:pPr>
            <w:r w:rsidRPr="00C558D0">
              <w:rPr>
                <w:rStyle w:val="a3"/>
                <w:b/>
                <w:bCs/>
                <w:color w:val="auto"/>
                <w:sz w:val="20"/>
                <w:szCs w:val="20"/>
                <w:u w:val="none"/>
              </w:rPr>
              <w:t xml:space="preserve">Академиялық адалдық. </w:t>
            </w:r>
            <w:r w:rsidRPr="00C558D0">
              <w:rPr>
                <w:rStyle w:val="a3"/>
                <w:color w:val="auto"/>
                <w:sz w:val="20"/>
                <w:szCs w:val="20"/>
                <w:u w:val="none"/>
              </w:rPr>
              <w:t xml:space="preserve">Практикалық/зертханалық сабақтар, </w:t>
            </w:r>
            <w:r w:rsidRPr="00C558D0">
              <w:rPr>
                <w:rStyle w:val="a3"/>
                <w:color w:val="auto"/>
                <w:sz w:val="20"/>
                <w:szCs w:val="20"/>
                <w:u w:val="none"/>
                <w:lang w:val="kk-KZ"/>
              </w:rPr>
              <w:t>БӨЖ</w:t>
            </w:r>
            <w:r w:rsidRPr="00C558D0">
              <w:rPr>
                <w:rStyle w:val="a3"/>
                <w:color w:val="auto"/>
                <w:sz w:val="20"/>
                <w:szCs w:val="20"/>
                <w:u w:val="none"/>
              </w:rPr>
              <w:t xml:space="preserve"> білім алушының дербестігін, сыни ойлауын, шығармашылығын дамытады. Плагиат, жалғандық, </w:t>
            </w:r>
            <w:r w:rsidRPr="00C558D0">
              <w:rPr>
                <w:rStyle w:val="a3"/>
                <w:color w:val="auto"/>
                <w:sz w:val="20"/>
                <w:szCs w:val="20"/>
                <w:u w:val="none"/>
                <w:lang w:val="kk-KZ"/>
              </w:rPr>
              <w:t>шпаргалка</w:t>
            </w:r>
            <w:r w:rsidRPr="00C558D0">
              <w:rPr>
                <w:rStyle w:val="a3"/>
                <w:color w:val="auto"/>
                <w:sz w:val="20"/>
                <w:szCs w:val="20"/>
                <w:u w:val="none"/>
              </w:rPr>
              <w:t xml:space="preserve"> пайдалану, тапсырмаларды орындаудың барлық кезеңдерінде </w:t>
            </w:r>
            <w:r w:rsidRPr="00C558D0">
              <w:rPr>
                <w:rStyle w:val="a3"/>
                <w:color w:val="auto"/>
                <w:sz w:val="20"/>
                <w:szCs w:val="20"/>
                <w:u w:val="none"/>
                <w:lang w:val="kk-KZ"/>
              </w:rPr>
              <w:t xml:space="preserve">көшіруге </w:t>
            </w:r>
            <w:r w:rsidRPr="00C558D0">
              <w:rPr>
                <w:rStyle w:val="a3"/>
                <w:color w:val="auto"/>
                <w:sz w:val="20"/>
                <w:szCs w:val="20"/>
                <w:u w:val="none"/>
              </w:rPr>
              <w:t>жол берілмейді.</w:t>
            </w:r>
            <w:r w:rsidRPr="00C558D0">
              <w:rPr>
                <w:rStyle w:val="a3"/>
                <w:color w:val="auto"/>
                <w:sz w:val="20"/>
                <w:szCs w:val="20"/>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4080C7E" w14:textId="77777777" w:rsidR="00E957A2" w:rsidRPr="0021662C" w:rsidRDefault="00E957A2" w:rsidP="00E957A2">
            <w:pPr>
              <w:jc w:val="both"/>
              <w:rPr>
                <w:sz w:val="20"/>
                <w:szCs w:val="20"/>
                <w:lang w:val="kk-KZ"/>
              </w:rPr>
            </w:pPr>
            <w:r w:rsidRPr="0021662C">
              <w:rPr>
                <w:b/>
                <w:bCs/>
                <w:sz w:val="20"/>
                <w:szCs w:val="20"/>
                <w:lang w:val="kk-KZ"/>
              </w:rPr>
              <w:t xml:space="preserve">Инклюзивті білім берудің негізгі принциптері. </w:t>
            </w:r>
            <w:r w:rsidRPr="0021662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3D40AE1" w14:textId="2F0CBF60" w:rsidR="00E957A2" w:rsidRPr="0021662C" w:rsidRDefault="00E957A2" w:rsidP="00E957A2">
            <w:pPr>
              <w:jc w:val="both"/>
              <w:rPr>
                <w:sz w:val="20"/>
                <w:szCs w:val="20"/>
                <w:lang w:val="kk-KZ"/>
              </w:rPr>
            </w:pPr>
            <w:r w:rsidRPr="0021662C">
              <w:rPr>
                <w:sz w:val="20"/>
                <w:szCs w:val="20"/>
                <w:lang w:val="kk-KZ"/>
              </w:rPr>
              <w:t>Барлық білім алушылар, әсіресе мүмкіндігі шектеулі жандар, телефон</w:t>
            </w:r>
            <w:r w:rsidR="00C558D0" w:rsidRPr="0021662C">
              <w:rPr>
                <w:sz w:val="20"/>
                <w:szCs w:val="20"/>
                <w:lang w:val="kk-KZ"/>
              </w:rPr>
              <w:t>+7</w:t>
            </w:r>
            <w:r w:rsidR="00C558D0" w:rsidRPr="00C558D0">
              <w:rPr>
                <w:sz w:val="20"/>
                <w:szCs w:val="20"/>
                <w:lang w:val="kk-KZ"/>
              </w:rPr>
              <w:t> 701 7264565</w:t>
            </w:r>
            <w:r w:rsidRPr="0021662C">
              <w:rPr>
                <w:sz w:val="20"/>
                <w:szCs w:val="20"/>
                <w:lang w:val="kk-KZ"/>
              </w:rPr>
              <w:t>/</w:t>
            </w:r>
            <w:r w:rsidR="00C558D0" w:rsidRPr="00C558D0">
              <w:rPr>
                <w:b/>
                <w:color w:val="002060"/>
                <w:sz w:val="20"/>
                <w:szCs w:val="20"/>
                <w:lang w:val="kk-KZ"/>
              </w:rPr>
              <w:t xml:space="preserve"> nuratkz@hotmail.com</w:t>
            </w:r>
            <w:r w:rsidR="00C558D0" w:rsidRPr="0021662C">
              <w:rPr>
                <w:sz w:val="20"/>
                <w:szCs w:val="20"/>
                <w:lang w:val="kk-KZ"/>
              </w:rPr>
              <w:t xml:space="preserve"> </w:t>
            </w:r>
            <w:r w:rsidRPr="0021662C">
              <w:rPr>
                <w:sz w:val="20"/>
                <w:szCs w:val="20"/>
                <w:lang w:val="kk-KZ"/>
              </w:rPr>
              <w:t>e-mail  байланыс арқылы кеңестік көмек ала алады.</w:t>
            </w:r>
          </w:p>
          <w:p w14:paraId="78B209B0" w14:textId="77777777" w:rsidR="00E957A2" w:rsidRPr="0021662C" w:rsidRDefault="00E957A2" w:rsidP="00E957A2">
            <w:pPr>
              <w:jc w:val="both"/>
              <w:rPr>
                <w:bCs/>
                <w:sz w:val="20"/>
                <w:szCs w:val="20"/>
                <w:lang w:val="en-US"/>
              </w:rPr>
            </w:pPr>
            <w:r w:rsidRPr="0021662C">
              <w:rPr>
                <w:b/>
                <w:sz w:val="20"/>
                <w:szCs w:val="20"/>
                <w:lang w:val="en-US"/>
              </w:rPr>
              <w:t xml:space="preserve">MOOC </w:t>
            </w:r>
            <w:r w:rsidRPr="0021662C">
              <w:rPr>
                <w:b/>
                <w:sz w:val="20"/>
                <w:szCs w:val="20"/>
              </w:rPr>
              <w:t>интеграциясы</w:t>
            </w:r>
            <w:r w:rsidRPr="0021662C">
              <w:rPr>
                <w:b/>
                <w:sz w:val="20"/>
                <w:szCs w:val="20"/>
                <w:lang w:val="en-US"/>
              </w:rPr>
              <w:t xml:space="preserve"> (massive openlline course). MOOC</w:t>
            </w:r>
            <w:r w:rsidRPr="0021662C">
              <w:rPr>
                <w:b/>
                <w:sz w:val="20"/>
                <w:szCs w:val="20"/>
                <w:lang w:val="kk-KZ"/>
              </w:rPr>
              <w:t>-</w:t>
            </w:r>
            <w:r w:rsidRPr="0021662C">
              <w:rPr>
                <w:bCs/>
                <w:sz w:val="20"/>
                <w:szCs w:val="20"/>
                <w:lang w:val="kk-KZ"/>
              </w:rPr>
              <w:t>тың</w:t>
            </w:r>
            <w:r w:rsidRPr="0021662C">
              <w:rPr>
                <w:bCs/>
                <w:sz w:val="20"/>
                <w:szCs w:val="20"/>
                <w:lang w:val="en-US"/>
              </w:rPr>
              <w:t xml:space="preserve"> </w:t>
            </w:r>
            <w:r w:rsidRPr="0021662C">
              <w:rPr>
                <w:bCs/>
                <w:sz w:val="20"/>
                <w:szCs w:val="20"/>
              </w:rPr>
              <w:t>пәнге</w:t>
            </w:r>
            <w:r w:rsidRPr="0021662C">
              <w:rPr>
                <w:bCs/>
                <w:sz w:val="20"/>
                <w:szCs w:val="20"/>
                <w:lang w:val="en-US"/>
              </w:rPr>
              <w:t xml:space="preserve"> </w:t>
            </w:r>
            <w:r w:rsidRPr="0021662C">
              <w:rPr>
                <w:bCs/>
                <w:sz w:val="20"/>
                <w:szCs w:val="20"/>
              </w:rPr>
              <w:t>интеграциялан</w:t>
            </w:r>
            <w:r w:rsidRPr="0021662C">
              <w:rPr>
                <w:bCs/>
                <w:sz w:val="20"/>
                <w:szCs w:val="20"/>
                <w:lang w:val="kk-KZ"/>
              </w:rPr>
              <w:t>уы</w:t>
            </w:r>
            <w:r w:rsidRPr="0021662C">
              <w:rPr>
                <w:bCs/>
                <w:sz w:val="20"/>
                <w:szCs w:val="20"/>
                <w:lang w:val="en-US"/>
              </w:rPr>
              <w:t xml:space="preserve"> </w:t>
            </w:r>
            <w:r w:rsidRPr="0021662C">
              <w:rPr>
                <w:bCs/>
                <w:sz w:val="20"/>
                <w:szCs w:val="20"/>
              </w:rPr>
              <w:t>жағдай</w:t>
            </w:r>
            <w:r w:rsidRPr="0021662C">
              <w:rPr>
                <w:bCs/>
                <w:sz w:val="20"/>
                <w:szCs w:val="20"/>
                <w:lang w:val="kk-KZ"/>
              </w:rPr>
              <w:t>ын</w:t>
            </w:r>
            <w:r w:rsidRPr="0021662C">
              <w:rPr>
                <w:bCs/>
                <w:sz w:val="20"/>
                <w:szCs w:val="20"/>
              </w:rPr>
              <w:t>да</w:t>
            </w:r>
            <w:r w:rsidRPr="0021662C">
              <w:rPr>
                <w:bCs/>
                <w:sz w:val="20"/>
                <w:szCs w:val="20"/>
                <w:lang w:val="en-US"/>
              </w:rPr>
              <w:t xml:space="preserve"> </w:t>
            </w:r>
            <w:r w:rsidRPr="0021662C">
              <w:rPr>
                <w:bCs/>
                <w:sz w:val="20"/>
                <w:szCs w:val="20"/>
              </w:rPr>
              <w:t>барлық</w:t>
            </w:r>
            <w:r w:rsidRPr="0021662C">
              <w:rPr>
                <w:bCs/>
                <w:sz w:val="20"/>
                <w:szCs w:val="20"/>
                <w:lang w:val="en-US"/>
              </w:rPr>
              <w:t xml:space="preserve"> </w:t>
            </w:r>
            <w:r w:rsidRPr="0021662C">
              <w:rPr>
                <w:bCs/>
                <w:sz w:val="20"/>
                <w:szCs w:val="20"/>
              </w:rPr>
              <w:t>білім</w:t>
            </w:r>
            <w:r w:rsidRPr="0021662C">
              <w:rPr>
                <w:bCs/>
                <w:sz w:val="20"/>
                <w:szCs w:val="20"/>
                <w:lang w:val="en-US"/>
              </w:rPr>
              <w:t xml:space="preserve"> </w:t>
            </w:r>
            <w:r w:rsidRPr="0021662C">
              <w:rPr>
                <w:bCs/>
                <w:sz w:val="20"/>
                <w:szCs w:val="20"/>
              </w:rPr>
              <w:t>алушылар</w:t>
            </w:r>
            <w:r w:rsidRPr="0021662C">
              <w:rPr>
                <w:bCs/>
                <w:sz w:val="20"/>
                <w:szCs w:val="20"/>
                <w:lang w:val="en-US"/>
              </w:rPr>
              <w:t xml:space="preserve"> </w:t>
            </w:r>
            <w:r w:rsidRPr="0021662C">
              <w:rPr>
                <w:b/>
                <w:sz w:val="20"/>
                <w:szCs w:val="20"/>
                <w:lang w:val="en-US"/>
              </w:rPr>
              <w:t>MOOC</w:t>
            </w:r>
            <w:r w:rsidRPr="0021662C">
              <w:rPr>
                <w:b/>
                <w:sz w:val="20"/>
                <w:szCs w:val="20"/>
                <w:lang w:val="kk-KZ"/>
              </w:rPr>
              <w:t>-</w:t>
            </w:r>
            <w:r w:rsidRPr="0021662C">
              <w:rPr>
                <w:bCs/>
                <w:sz w:val="20"/>
                <w:szCs w:val="20"/>
                <w:lang w:val="kk-KZ"/>
              </w:rPr>
              <w:t>қа</w:t>
            </w:r>
            <w:r w:rsidRPr="0021662C">
              <w:rPr>
                <w:bCs/>
                <w:sz w:val="20"/>
                <w:szCs w:val="20"/>
                <w:lang w:val="en-US"/>
              </w:rPr>
              <w:t xml:space="preserve"> </w:t>
            </w:r>
            <w:r w:rsidRPr="0021662C">
              <w:rPr>
                <w:bCs/>
                <w:sz w:val="20"/>
                <w:szCs w:val="20"/>
              </w:rPr>
              <w:t>тіркелуі</w:t>
            </w:r>
            <w:r w:rsidRPr="0021662C">
              <w:rPr>
                <w:bCs/>
                <w:sz w:val="20"/>
                <w:szCs w:val="20"/>
                <w:lang w:val="en-US"/>
              </w:rPr>
              <w:t xml:space="preserve"> </w:t>
            </w:r>
            <w:r w:rsidRPr="0021662C">
              <w:rPr>
                <w:bCs/>
                <w:sz w:val="20"/>
                <w:szCs w:val="20"/>
              </w:rPr>
              <w:t>қажет</w:t>
            </w:r>
            <w:r w:rsidRPr="0021662C">
              <w:rPr>
                <w:bCs/>
                <w:sz w:val="20"/>
                <w:szCs w:val="20"/>
                <w:lang w:val="en-US"/>
              </w:rPr>
              <w:t xml:space="preserve">. </w:t>
            </w:r>
            <w:r w:rsidRPr="0021662C">
              <w:rPr>
                <w:b/>
                <w:sz w:val="20"/>
                <w:szCs w:val="20"/>
                <w:lang w:val="en-US"/>
              </w:rPr>
              <w:t>MOOC</w:t>
            </w:r>
            <w:r w:rsidRPr="0021662C">
              <w:rPr>
                <w:bCs/>
                <w:sz w:val="20"/>
                <w:szCs w:val="20"/>
                <w:lang w:val="en-US"/>
              </w:rPr>
              <w:t xml:space="preserve"> </w:t>
            </w:r>
            <w:r w:rsidRPr="0021662C">
              <w:rPr>
                <w:bCs/>
                <w:sz w:val="20"/>
                <w:szCs w:val="20"/>
              </w:rPr>
              <w:t>модульдерінің</w:t>
            </w:r>
            <w:r w:rsidRPr="0021662C">
              <w:rPr>
                <w:bCs/>
                <w:sz w:val="20"/>
                <w:szCs w:val="20"/>
                <w:lang w:val="en-US"/>
              </w:rPr>
              <w:t xml:space="preserve"> </w:t>
            </w:r>
            <w:r w:rsidRPr="0021662C">
              <w:rPr>
                <w:bCs/>
                <w:sz w:val="20"/>
                <w:szCs w:val="20"/>
              </w:rPr>
              <w:t>өту</w:t>
            </w:r>
            <w:r w:rsidRPr="0021662C">
              <w:rPr>
                <w:bCs/>
                <w:sz w:val="20"/>
                <w:szCs w:val="20"/>
                <w:lang w:val="en-US"/>
              </w:rPr>
              <w:t xml:space="preserve"> </w:t>
            </w:r>
            <w:r w:rsidRPr="0021662C">
              <w:rPr>
                <w:bCs/>
                <w:sz w:val="20"/>
                <w:szCs w:val="20"/>
              </w:rPr>
              <w:t>мерзімі</w:t>
            </w:r>
            <w:r w:rsidRPr="0021662C">
              <w:rPr>
                <w:bCs/>
                <w:sz w:val="20"/>
                <w:szCs w:val="20"/>
                <w:lang w:val="en-US"/>
              </w:rPr>
              <w:t xml:space="preserve"> </w:t>
            </w:r>
            <w:r w:rsidRPr="0021662C">
              <w:rPr>
                <w:bCs/>
                <w:sz w:val="20"/>
                <w:szCs w:val="20"/>
              </w:rPr>
              <w:t>пәнді</w:t>
            </w:r>
            <w:r w:rsidRPr="0021662C">
              <w:rPr>
                <w:bCs/>
                <w:sz w:val="20"/>
                <w:szCs w:val="20"/>
                <w:lang w:val="en-US"/>
              </w:rPr>
              <w:t xml:space="preserve"> </w:t>
            </w:r>
            <w:r w:rsidRPr="0021662C">
              <w:rPr>
                <w:bCs/>
                <w:sz w:val="20"/>
                <w:szCs w:val="20"/>
              </w:rPr>
              <w:t>оқу</w:t>
            </w:r>
            <w:r w:rsidRPr="0021662C">
              <w:rPr>
                <w:bCs/>
                <w:sz w:val="20"/>
                <w:szCs w:val="20"/>
                <w:lang w:val="en-US"/>
              </w:rPr>
              <w:t xml:space="preserve"> </w:t>
            </w:r>
            <w:r w:rsidRPr="0021662C">
              <w:rPr>
                <w:bCs/>
                <w:sz w:val="20"/>
                <w:szCs w:val="20"/>
              </w:rPr>
              <w:t>кестесіне</w:t>
            </w:r>
            <w:r w:rsidRPr="0021662C">
              <w:rPr>
                <w:bCs/>
                <w:sz w:val="20"/>
                <w:szCs w:val="20"/>
                <w:lang w:val="en-US"/>
              </w:rPr>
              <w:t xml:space="preserve"> </w:t>
            </w:r>
            <w:r w:rsidRPr="0021662C">
              <w:rPr>
                <w:bCs/>
                <w:sz w:val="20"/>
                <w:szCs w:val="20"/>
              </w:rPr>
              <w:t>сәйкес</w:t>
            </w:r>
            <w:r w:rsidRPr="0021662C">
              <w:rPr>
                <w:bCs/>
                <w:sz w:val="20"/>
                <w:szCs w:val="20"/>
                <w:lang w:val="en-US"/>
              </w:rPr>
              <w:t xml:space="preserve"> </w:t>
            </w:r>
            <w:r w:rsidRPr="0021662C">
              <w:rPr>
                <w:bCs/>
                <w:sz w:val="20"/>
                <w:szCs w:val="20"/>
              </w:rPr>
              <w:t>қатаң</w:t>
            </w:r>
            <w:r w:rsidRPr="0021662C">
              <w:rPr>
                <w:bCs/>
                <w:sz w:val="20"/>
                <w:szCs w:val="20"/>
                <w:lang w:val="en-US"/>
              </w:rPr>
              <w:t xml:space="preserve"> </w:t>
            </w:r>
            <w:r w:rsidRPr="0021662C">
              <w:rPr>
                <w:bCs/>
                <w:sz w:val="20"/>
                <w:szCs w:val="20"/>
              </w:rPr>
              <w:t>сақталуы</w:t>
            </w:r>
            <w:r w:rsidRPr="0021662C">
              <w:rPr>
                <w:bCs/>
                <w:sz w:val="20"/>
                <w:szCs w:val="20"/>
                <w:lang w:val="en-US"/>
              </w:rPr>
              <w:t xml:space="preserve"> </w:t>
            </w:r>
            <w:r w:rsidRPr="0021662C">
              <w:rPr>
                <w:bCs/>
                <w:sz w:val="20"/>
                <w:szCs w:val="20"/>
              </w:rPr>
              <w:t>керек</w:t>
            </w:r>
            <w:r w:rsidRPr="0021662C">
              <w:rPr>
                <w:bCs/>
                <w:sz w:val="20"/>
                <w:szCs w:val="20"/>
                <w:lang w:val="en-US"/>
              </w:rPr>
              <w:t>.</w:t>
            </w:r>
          </w:p>
          <w:p w14:paraId="231DE997" w14:textId="612AAEBB" w:rsidR="00E957A2" w:rsidRPr="0021662C" w:rsidRDefault="00E957A2" w:rsidP="00E957A2">
            <w:pPr>
              <w:jc w:val="both"/>
              <w:rPr>
                <w:sz w:val="20"/>
                <w:szCs w:val="20"/>
                <w:lang w:val="kk-KZ"/>
              </w:rPr>
            </w:pPr>
            <w:r w:rsidRPr="0021662C">
              <w:rPr>
                <w:b/>
                <w:sz w:val="20"/>
                <w:szCs w:val="20"/>
              </w:rPr>
              <w:t>Назар</w:t>
            </w:r>
            <w:r w:rsidRPr="0021662C">
              <w:rPr>
                <w:b/>
                <w:sz w:val="20"/>
                <w:szCs w:val="20"/>
                <w:lang w:val="en-US"/>
              </w:rPr>
              <w:t xml:space="preserve"> </w:t>
            </w:r>
            <w:r w:rsidRPr="0021662C">
              <w:rPr>
                <w:b/>
                <w:sz w:val="20"/>
                <w:szCs w:val="20"/>
                <w:lang w:val="kk-KZ"/>
              </w:rPr>
              <w:t>салы</w:t>
            </w:r>
            <w:r w:rsidRPr="0021662C">
              <w:rPr>
                <w:b/>
                <w:sz w:val="20"/>
                <w:szCs w:val="20"/>
              </w:rPr>
              <w:t>ңыз</w:t>
            </w:r>
            <w:r w:rsidRPr="0021662C">
              <w:rPr>
                <w:b/>
                <w:sz w:val="20"/>
                <w:szCs w:val="20"/>
                <w:lang w:val="en-US"/>
              </w:rPr>
              <w:t xml:space="preserve">! </w:t>
            </w:r>
            <w:r w:rsidRPr="0021662C">
              <w:rPr>
                <w:bCs/>
                <w:sz w:val="20"/>
                <w:szCs w:val="20"/>
              </w:rPr>
              <w:t>Әр</w:t>
            </w:r>
            <w:r w:rsidRPr="0021662C">
              <w:rPr>
                <w:bCs/>
                <w:sz w:val="20"/>
                <w:szCs w:val="20"/>
                <w:lang w:val="en-US"/>
              </w:rPr>
              <w:t xml:space="preserve"> </w:t>
            </w:r>
            <w:r w:rsidRPr="0021662C">
              <w:rPr>
                <w:bCs/>
                <w:sz w:val="20"/>
                <w:szCs w:val="20"/>
              </w:rPr>
              <w:t>тапсырманың</w:t>
            </w:r>
            <w:r w:rsidRPr="0021662C">
              <w:rPr>
                <w:bCs/>
                <w:sz w:val="20"/>
                <w:szCs w:val="20"/>
                <w:lang w:val="en-US"/>
              </w:rPr>
              <w:t xml:space="preserve"> </w:t>
            </w:r>
            <w:r w:rsidRPr="0021662C">
              <w:rPr>
                <w:bCs/>
                <w:sz w:val="20"/>
                <w:szCs w:val="20"/>
              </w:rPr>
              <w:t>мерзімі</w:t>
            </w:r>
            <w:r w:rsidRPr="0021662C">
              <w:rPr>
                <w:bCs/>
                <w:sz w:val="20"/>
                <w:szCs w:val="20"/>
                <w:lang w:val="en-US"/>
              </w:rPr>
              <w:t xml:space="preserve"> </w:t>
            </w:r>
            <w:r w:rsidRPr="0021662C">
              <w:rPr>
                <w:sz w:val="20"/>
                <w:szCs w:val="20"/>
              </w:rPr>
              <w:t>п</w:t>
            </w:r>
            <w:r w:rsidRPr="0021662C">
              <w:rPr>
                <w:sz w:val="20"/>
                <w:szCs w:val="20"/>
                <w:lang w:val="kk-KZ"/>
              </w:rPr>
              <w:t>әннің</w:t>
            </w:r>
            <w:r w:rsidRPr="0021662C">
              <w:rPr>
                <w:bCs/>
                <w:sz w:val="20"/>
                <w:szCs w:val="20"/>
                <w:lang w:val="en-US"/>
              </w:rPr>
              <w:t xml:space="preserve"> </w:t>
            </w:r>
            <w:r w:rsidRPr="0021662C">
              <w:rPr>
                <w:bCs/>
                <w:sz w:val="20"/>
                <w:szCs w:val="20"/>
              </w:rPr>
              <w:t>мазмұнын</w:t>
            </w:r>
            <w:r w:rsidRPr="0021662C">
              <w:rPr>
                <w:bCs/>
                <w:sz w:val="20"/>
                <w:szCs w:val="20"/>
                <w:lang w:val="en-US"/>
              </w:rPr>
              <w:t xml:space="preserve"> </w:t>
            </w:r>
            <w:r w:rsidRPr="0021662C">
              <w:rPr>
                <w:bCs/>
                <w:sz w:val="20"/>
                <w:szCs w:val="20"/>
              </w:rPr>
              <w:t>іске</w:t>
            </w:r>
            <w:r w:rsidRPr="0021662C">
              <w:rPr>
                <w:bCs/>
                <w:sz w:val="20"/>
                <w:szCs w:val="20"/>
                <w:lang w:val="en-US"/>
              </w:rPr>
              <w:t xml:space="preserve"> </w:t>
            </w:r>
            <w:r w:rsidRPr="0021662C">
              <w:rPr>
                <w:bCs/>
                <w:sz w:val="20"/>
                <w:szCs w:val="20"/>
              </w:rPr>
              <w:t>асыру</w:t>
            </w:r>
            <w:r w:rsidRPr="0021662C">
              <w:rPr>
                <w:bCs/>
                <w:sz w:val="20"/>
                <w:szCs w:val="20"/>
                <w:lang w:val="en-US"/>
              </w:rPr>
              <w:t xml:space="preserve"> </w:t>
            </w:r>
            <w:r w:rsidRPr="0021662C">
              <w:rPr>
                <w:bCs/>
                <w:sz w:val="20"/>
                <w:szCs w:val="20"/>
              </w:rPr>
              <w:t>күнтізбесінде</w:t>
            </w:r>
            <w:r w:rsidRPr="0021662C">
              <w:rPr>
                <w:bCs/>
                <w:sz w:val="20"/>
                <w:szCs w:val="20"/>
                <w:lang w:val="en-US"/>
              </w:rPr>
              <w:t xml:space="preserve"> (</w:t>
            </w:r>
            <w:r w:rsidRPr="0021662C">
              <w:rPr>
                <w:bCs/>
                <w:sz w:val="20"/>
                <w:szCs w:val="20"/>
              </w:rPr>
              <w:t>кестесінде</w:t>
            </w:r>
            <w:r w:rsidRPr="0021662C">
              <w:rPr>
                <w:bCs/>
                <w:sz w:val="20"/>
                <w:szCs w:val="20"/>
                <w:lang w:val="en-US"/>
              </w:rPr>
              <w:t xml:space="preserve">) </w:t>
            </w:r>
            <w:r w:rsidRPr="0021662C">
              <w:rPr>
                <w:sz w:val="20"/>
                <w:szCs w:val="20"/>
              </w:rPr>
              <w:t>көрсетілген</w:t>
            </w:r>
            <w:r w:rsidRPr="0021662C">
              <w:rPr>
                <w:bCs/>
                <w:sz w:val="20"/>
                <w:szCs w:val="20"/>
                <w:lang w:val="en-US"/>
              </w:rPr>
              <w:t xml:space="preserve">, </w:t>
            </w:r>
            <w:r w:rsidRPr="0021662C">
              <w:rPr>
                <w:bCs/>
                <w:sz w:val="20"/>
                <w:szCs w:val="20"/>
              </w:rPr>
              <w:t>сондай</w:t>
            </w:r>
            <w:r w:rsidRPr="0021662C">
              <w:rPr>
                <w:bCs/>
                <w:sz w:val="20"/>
                <w:szCs w:val="20"/>
                <w:lang w:val="en-US"/>
              </w:rPr>
              <w:t>-</w:t>
            </w:r>
            <w:r w:rsidRPr="0021662C">
              <w:rPr>
                <w:bCs/>
                <w:sz w:val="20"/>
                <w:szCs w:val="20"/>
              </w:rPr>
              <w:t>ақ</w:t>
            </w:r>
            <w:r w:rsidRPr="0021662C">
              <w:rPr>
                <w:bCs/>
                <w:sz w:val="20"/>
                <w:szCs w:val="20"/>
                <w:lang w:val="en-US"/>
              </w:rPr>
              <w:t xml:space="preserve"> </w:t>
            </w:r>
            <w:r w:rsidRPr="0021662C">
              <w:rPr>
                <w:b/>
                <w:sz w:val="20"/>
                <w:szCs w:val="20"/>
                <w:lang w:val="en-US"/>
              </w:rPr>
              <w:t>MOOC</w:t>
            </w:r>
            <w:r w:rsidRPr="0021662C">
              <w:rPr>
                <w:b/>
                <w:sz w:val="20"/>
                <w:szCs w:val="20"/>
                <w:lang w:val="kk-KZ"/>
              </w:rPr>
              <w:t>-</w:t>
            </w:r>
            <w:r w:rsidRPr="0021662C">
              <w:rPr>
                <w:bCs/>
                <w:sz w:val="20"/>
                <w:szCs w:val="20"/>
                <w:lang w:val="kk-KZ"/>
              </w:rPr>
              <w:t>та</w:t>
            </w:r>
            <w:r w:rsidRPr="0021662C">
              <w:rPr>
                <w:bCs/>
                <w:sz w:val="20"/>
                <w:szCs w:val="20"/>
                <w:lang w:val="en-US"/>
              </w:rPr>
              <w:t xml:space="preserve"> </w:t>
            </w:r>
            <w:r w:rsidRPr="0021662C">
              <w:rPr>
                <w:bCs/>
                <w:sz w:val="20"/>
                <w:szCs w:val="20"/>
              </w:rPr>
              <w:t>көрсетілген</w:t>
            </w:r>
            <w:r w:rsidRPr="0021662C">
              <w:rPr>
                <w:bCs/>
                <w:sz w:val="20"/>
                <w:szCs w:val="20"/>
                <w:lang w:val="en-US"/>
              </w:rPr>
              <w:t xml:space="preserve">. </w:t>
            </w:r>
            <w:r w:rsidRPr="0021662C">
              <w:rPr>
                <w:bCs/>
                <w:sz w:val="20"/>
                <w:szCs w:val="20"/>
              </w:rPr>
              <w:t>Мерзімдерді</w:t>
            </w:r>
            <w:r w:rsidRPr="0021662C">
              <w:rPr>
                <w:bCs/>
                <w:sz w:val="20"/>
                <w:szCs w:val="20"/>
                <w:lang w:val="en-US"/>
              </w:rPr>
              <w:t xml:space="preserve"> </w:t>
            </w:r>
            <w:r w:rsidRPr="0021662C">
              <w:rPr>
                <w:bCs/>
                <w:sz w:val="20"/>
                <w:szCs w:val="20"/>
              </w:rPr>
              <w:t>сақтамау</w:t>
            </w:r>
            <w:r w:rsidRPr="0021662C">
              <w:rPr>
                <w:bCs/>
                <w:sz w:val="20"/>
                <w:szCs w:val="20"/>
                <w:lang w:val="en-US"/>
              </w:rPr>
              <w:t xml:space="preserve"> </w:t>
            </w:r>
            <w:r w:rsidRPr="0021662C">
              <w:rPr>
                <w:bCs/>
                <w:sz w:val="20"/>
                <w:szCs w:val="20"/>
                <w:lang w:val="kk-KZ"/>
              </w:rPr>
              <w:t>баллд</w:t>
            </w:r>
            <w:r w:rsidRPr="0021662C">
              <w:rPr>
                <w:bCs/>
                <w:sz w:val="20"/>
                <w:szCs w:val="20"/>
              </w:rPr>
              <w:t>ардың</w:t>
            </w:r>
            <w:r w:rsidRPr="0021662C">
              <w:rPr>
                <w:bCs/>
                <w:sz w:val="20"/>
                <w:szCs w:val="20"/>
                <w:lang w:val="en-US"/>
              </w:rPr>
              <w:t xml:space="preserve"> </w:t>
            </w:r>
            <w:r w:rsidRPr="0021662C">
              <w:rPr>
                <w:bCs/>
                <w:sz w:val="20"/>
                <w:szCs w:val="20"/>
              </w:rPr>
              <w:t>жоғалуына</w:t>
            </w:r>
            <w:r w:rsidRPr="0021662C">
              <w:rPr>
                <w:bCs/>
                <w:sz w:val="20"/>
                <w:szCs w:val="20"/>
                <w:lang w:val="en-US"/>
              </w:rPr>
              <w:t xml:space="preserve"> </w:t>
            </w:r>
            <w:r w:rsidRPr="0021662C">
              <w:rPr>
                <w:bCs/>
                <w:sz w:val="20"/>
                <w:szCs w:val="20"/>
              </w:rPr>
              <w:t>әкеледі</w:t>
            </w:r>
            <w:r w:rsidRPr="0021662C">
              <w:rPr>
                <w:bCs/>
                <w:sz w:val="20"/>
                <w:szCs w:val="20"/>
                <w:lang w:val="en-US"/>
              </w:rPr>
              <w:t>.</w:t>
            </w:r>
          </w:p>
        </w:tc>
      </w:tr>
      <w:tr w:rsidR="00E957A2" w:rsidRPr="0021662C" w14:paraId="629604DD" w14:textId="77777777" w:rsidTr="0021662C">
        <w:trPr>
          <w:trHeight w:val="58"/>
        </w:trPr>
        <w:tc>
          <w:tcPr>
            <w:tcW w:w="10490" w:type="dxa"/>
            <w:gridSpan w:val="8"/>
            <w:tcBorders>
              <w:top w:val="single" w:sz="4" w:space="0" w:color="000000"/>
              <w:left w:val="single" w:sz="4" w:space="0" w:color="000000"/>
              <w:bottom w:val="single" w:sz="4" w:space="0" w:color="000000"/>
              <w:right w:val="single" w:sz="4" w:space="0" w:color="000000"/>
            </w:tcBorders>
          </w:tcPr>
          <w:p w14:paraId="754E9423" w14:textId="675430B2" w:rsidR="00E957A2" w:rsidRPr="0021662C" w:rsidRDefault="00E957A2" w:rsidP="00E957A2">
            <w:pPr>
              <w:jc w:val="both"/>
              <w:rPr>
                <w:sz w:val="20"/>
                <w:szCs w:val="20"/>
                <w:lang w:val="kk-KZ"/>
              </w:rPr>
            </w:pPr>
            <w:r w:rsidRPr="0021662C">
              <w:rPr>
                <w:b/>
                <w:bCs/>
                <w:sz w:val="20"/>
                <w:szCs w:val="20"/>
                <w:lang w:val="kk-KZ"/>
              </w:rPr>
              <w:t>БІЛІМ БЕРУ, БІЛІМ АЛУ ЖӘНЕ БАҒАЛАНУ ТУРАЛЫ АҚПАРАТ</w:t>
            </w:r>
          </w:p>
        </w:tc>
      </w:tr>
      <w:tr w:rsidR="00E957A2" w:rsidRPr="0021662C" w14:paraId="07AC906C" w14:textId="5DE95A30" w:rsidTr="0021662C">
        <w:trPr>
          <w:trHeight w:val="58"/>
        </w:trPr>
        <w:tc>
          <w:tcPr>
            <w:tcW w:w="4800" w:type="dxa"/>
            <w:gridSpan w:val="5"/>
            <w:tcBorders>
              <w:top w:val="single" w:sz="4" w:space="0" w:color="000000"/>
              <w:left w:val="single" w:sz="4" w:space="0" w:color="000000"/>
              <w:bottom w:val="single" w:sz="4" w:space="0" w:color="000000"/>
              <w:right w:val="single" w:sz="4" w:space="0" w:color="auto"/>
            </w:tcBorders>
          </w:tcPr>
          <w:p w14:paraId="3320AD7E" w14:textId="0BF1A514" w:rsidR="00E957A2" w:rsidRPr="0021662C" w:rsidRDefault="00E957A2" w:rsidP="00E957A2">
            <w:pPr>
              <w:rPr>
                <w:b/>
                <w:sz w:val="20"/>
                <w:szCs w:val="20"/>
                <w:lang w:val="kk-KZ"/>
              </w:rPr>
            </w:pPr>
            <w:r w:rsidRPr="0021662C">
              <w:rPr>
                <w:b/>
                <w:sz w:val="20"/>
                <w:szCs w:val="20"/>
                <w:lang w:val="kk-KZ"/>
              </w:rPr>
              <w:t xml:space="preserve">Оқу жетістіктерін есептеудің баллдық-рейтингтік  әріптік бағалау жүйесі </w:t>
            </w:r>
          </w:p>
        </w:tc>
        <w:tc>
          <w:tcPr>
            <w:tcW w:w="5690" w:type="dxa"/>
            <w:gridSpan w:val="3"/>
            <w:tcBorders>
              <w:top w:val="single" w:sz="4" w:space="0" w:color="000000"/>
              <w:left w:val="single" w:sz="4" w:space="0" w:color="auto"/>
              <w:bottom w:val="single" w:sz="4" w:space="0" w:color="000000"/>
              <w:right w:val="single" w:sz="4" w:space="0" w:color="000000"/>
            </w:tcBorders>
          </w:tcPr>
          <w:p w14:paraId="5C35BD20" w14:textId="0C885962" w:rsidR="00E957A2" w:rsidRPr="0021662C" w:rsidRDefault="00E957A2" w:rsidP="00E957A2">
            <w:pPr>
              <w:jc w:val="both"/>
              <w:rPr>
                <w:sz w:val="20"/>
                <w:szCs w:val="20"/>
              </w:rPr>
            </w:pPr>
            <w:r w:rsidRPr="0021662C">
              <w:rPr>
                <w:sz w:val="20"/>
                <w:szCs w:val="20"/>
              </w:rPr>
              <w:t xml:space="preserve">Бағалау әдістері </w:t>
            </w:r>
          </w:p>
        </w:tc>
      </w:tr>
      <w:tr w:rsidR="00E957A2" w:rsidRPr="0021662C" w14:paraId="1FFCBF10" w14:textId="77777777" w:rsidTr="0021662C">
        <w:tblPrEx>
          <w:tblCellMar>
            <w:left w:w="115" w:type="dxa"/>
            <w:right w:w="115" w:type="dxa"/>
          </w:tblCellMar>
          <w:tblLook w:val="04A0" w:firstRow="1" w:lastRow="0" w:firstColumn="1" w:lastColumn="0" w:noHBand="0" w:noVBand="1"/>
        </w:tblPrEx>
        <w:trPr>
          <w:trHeight w:val="368"/>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D23F4" w14:textId="77777777" w:rsidR="00E957A2" w:rsidRPr="0021662C" w:rsidRDefault="00E957A2" w:rsidP="00E957A2">
            <w:pPr>
              <w:rPr>
                <w:b/>
                <w:bCs/>
                <w:sz w:val="20"/>
                <w:szCs w:val="20"/>
                <w:lang w:val="kk-KZ"/>
              </w:rPr>
            </w:pPr>
            <w:r w:rsidRPr="0021662C">
              <w:rPr>
                <w:b/>
                <w:bCs/>
                <w:sz w:val="20"/>
                <w:szCs w:val="20"/>
                <w:lang w:val="kk-KZ"/>
              </w:rPr>
              <w:t xml:space="preserve">Баға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8FB45" w14:textId="77777777" w:rsidR="00E957A2" w:rsidRPr="0021662C" w:rsidRDefault="00E957A2" w:rsidP="00E957A2">
            <w:pPr>
              <w:jc w:val="both"/>
              <w:rPr>
                <w:b/>
                <w:bCs/>
                <w:sz w:val="20"/>
                <w:szCs w:val="20"/>
              </w:rPr>
            </w:pPr>
            <w:r w:rsidRPr="0021662C">
              <w:rPr>
                <w:b/>
                <w:bCs/>
                <w:sz w:val="20"/>
                <w:szCs w:val="20"/>
                <w:lang w:val="kk-KZ"/>
              </w:rPr>
              <w:t xml:space="preserve">Баллдардың сандық </w:t>
            </w:r>
            <w:r w:rsidRPr="0021662C">
              <w:rPr>
                <w:b/>
                <w:bCs/>
                <w:sz w:val="20"/>
                <w:szCs w:val="20"/>
                <w:lang w:val="kk-KZ"/>
              </w:rPr>
              <w:lastRenderedPageBreak/>
              <w:t>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C3F50" w14:textId="77777777" w:rsidR="00E957A2" w:rsidRPr="0021662C" w:rsidRDefault="00E957A2" w:rsidP="00E957A2">
            <w:pPr>
              <w:rPr>
                <w:sz w:val="20"/>
                <w:szCs w:val="20"/>
              </w:rPr>
            </w:pPr>
            <w:r w:rsidRPr="0021662C">
              <w:rPr>
                <w:b/>
                <w:bCs/>
                <w:sz w:val="20"/>
                <w:szCs w:val="20"/>
              </w:rPr>
              <w:lastRenderedPageBreak/>
              <w:t xml:space="preserve">% </w:t>
            </w:r>
            <w:r w:rsidRPr="0021662C">
              <w:rPr>
                <w:b/>
                <w:bCs/>
                <w:sz w:val="20"/>
                <w:szCs w:val="20"/>
                <w:lang w:val="kk-KZ"/>
              </w:rPr>
              <w:t xml:space="preserve">мәндегі баллдар </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5C836" w14:textId="77777777" w:rsidR="00E957A2" w:rsidRPr="0021662C" w:rsidRDefault="00E957A2" w:rsidP="00E957A2">
            <w:pPr>
              <w:rPr>
                <w:sz w:val="20"/>
                <w:szCs w:val="20"/>
              </w:rPr>
            </w:pPr>
            <w:r w:rsidRPr="0021662C">
              <w:rPr>
                <w:b/>
                <w:bCs/>
                <w:sz w:val="20"/>
                <w:szCs w:val="20"/>
                <w:lang w:val="kk-KZ"/>
              </w:rPr>
              <w:t>Дәстүрлі жүйедегі баға</w:t>
            </w:r>
          </w:p>
        </w:tc>
        <w:tc>
          <w:tcPr>
            <w:tcW w:w="567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EAC0A" w14:textId="77777777" w:rsidR="00E957A2" w:rsidRPr="0021662C" w:rsidRDefault="00E957A2" w:rsidP="00E957A2">
            <w:pPr>
              <w:jc w:val="both"/>
              <w:rPr>
                <w:bCs/>
                <w:sz w:val="20"/>
                <w:szCs w:val="20"/>
                <w:lang w:val="kk-KZ"/>
              </w:rPr>
            </w:pPr>
            <w:r w:rsidRPr="0021662C">
              <w:rPr>
                <w:b/>
                <w:sz w:val="20"/>
                <w:szCs w:val="20"/>
              </w:rPr>
              <w:t>Критериалды бағалау</w:t>
            </w:r>
            <w:r w:rsidRPr="0021662C">
              <w:rPr>
                <w:b/>
                <w:sz w:val="20"/>
                <w:szCs w:val="20"/>
                <w:lang w:val="kk-KZ"/>
              </w:rPr>
              <w:t xml:space="preserve"> </w:t>
            </w:r>
            <w:r w:rsidRPr="0021662C">
              <w:rPr>
                <w:bCs/>
                <w:sz w:val="20"/>
                <w:szCs w:val="20"/>
              </w:rPr>
              <w:t>–</w:t>
            </w:r>
            <w:r w:rsidRPr="0021662C">
              <w:rPr>
                <w:b/>
                <w:sz w:val="20"/>
                <w:szCs w:val="20"/>
                <w:lang w:val="kk-KZ"/>
              </w:rPr>
              <w:t xml:space="preserve"> </w:t>
            </w:r>
            <w:r w:rsidRPr="0021662C">
              <w:rPr>
                <w:bCs/>
                <w:sz w:val="20"/>
                <w:szCs w:val="20"/>
                <w:lang w:val="kk-KZ"/>
              </w:rPr>
              <w:t>айқын</w:t>
            </w:r>
            <w:r w:rsidRPr="0021662C">
              <w:rPr>
                <w:bCs/>
                <w:sz w:val="20"/>
                <w:szCs w:val="20"/>
              </w:rPr>
              <w:t xml:space="preserve"> әзірленген критерийлер негізінде оқытудың нақты қол жеткізілген нәтижелерін оқытуд</w:t>
            </w:r>
            <w:r w:rsidRPr="0021662C">
              <w:rPr>
                <w:bCs/>
                <w:sz w:val="20"/>
                <w:szCs w:val="20"/>
                <w:lang w:val="kk-KZ"/>
              </w:rPr>
              <w:t>ан</w:t>
            </w:r>
            <w:r w:rsidRPr="0021662C">
              <w:rPr>
                <w:bCs/>
                <w:sz w:val="20"/>
                <w:szCs w:val="20"/>
              </w:rPr>
              <w:t xml:space="preserve"> күтілетін нәтижелерімен </w:t>
            </w:r>
            <w:r w:rsidRPr="0021662C">
              <w:rPr>
                <w:bCs/>
                <w:sz w:val="20"/>
                <w:szCs w:val="20"/>
                <w:lang w:val="kk-KZ"/>
              </w:rPr>
              <w:t>ара салмақтық</w:t>
            </w:r>
            <w:r w:rsidRPr="0021662C">
              <w:rPr>
                <w:bCs/>
                <w:sz w:val="20"/>
                <w:szCs w:val="20"/>
              </w:rPr>
              <w:t xml:space="preserve"> процесі. </w:t>
            </w:r>
            <w:r w:rsidRPr="0021662C">
              <w:rPr>
                <w:bCs/>
                <w:sz w:val="20"/>
                <w:szCs w:val="20"/>
              </w:rPr>
              <w:lastRenderedPageBreak/>
              <w:t>Формативті және жиынтық бағалауға негізделген</w:t>
            </w:r>
            <w:r w:rsidRPr="0021662C">
              <w:rPr>
                <w:bCs/>
                <w:sz w:val="20"/>
                <w:szCs w:val="20"/>
                <w:lang w:val="kk-KZ"/>
              </w:rPr>
              <w:t>.</w:t>
            </w:r>
          </w:p>
          <w:p w14:paraId="47EACF2D" w14:textId="77777777" w:rsidR="00E957A2" w:rsidRPr="0021662C" w:rsidRDefault="00E957A2" w:rsidP="00E957A2">
            <w:pPr>
              <w:jc w:val="both"/>
              <w:rPr>
                <w:sz w:val="20"/>
                <w:szCs w:val="20"/>
                <w:lang w:val="kk-KZ"/>
              </w:rPr>
            </w:pPr>
            <w:r w:rsidRPr="0021662C">
              <w:rPr>
                <w:b/>
                <w:bCs/>
                <w:sz w:val="20"/>
                <w:szCs w:val="20"/>
                <w:lang w:val="kk-KZ"/>
              </w:rPr>
              <w:t>Формативті бағалау</w:t>
            </w:r>
            <w:r w:rsidRPr="0021662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61ADF7F" w14:textId="77777777" w:rsidR="00E957A2" w:rsidRPr="0021662C" w:rsidRDefault="00E957A2" w:rsidP="00E957A2">
            <w:pPr>
              <w:jc w:val="both"/>
              <w:rPr>
                <w:b/>
                <w:sz w:val="20"/>
                <w:szCs w:val="20"/>
                <w:lang w:val="kk-KZ"/>
              </w:rPr>
            </w:pPr>
            <w:r w:rsidRPr="0021662C">
              <w:rPr>
                <w:b/>
                <w:sz w:val="20"/>
                <w:szCs w:val="20"/>
                <w:lang w:val="kk-KZ"/>
              </w:rPr>
              <w:t xml:space="preserve">Жиынтық бағалау – </w:t>
            </w:r>
            <w:r w:rsidRPr="0021662C">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21662C">
              <w:rPr>
                <w:bCs/>
                <w:sz w:val="20"/>
                <w:szCs w:val="20"/>
              </w:rPr>
              <w:t>Оқу нәтижелері бағаланады</w:t>
            </w:r>
            <w:r w:rsidRPr="0021662C">
              <w:rPr>
                <w:bCs/>
                <w:sz w:val="20"/>
                <w:szCs w:val="20"/>
                <w:lang w:val="kk-KZ"/>
              </w:rPr>
              <w:t>.</w:t>
            </w:r>
          </w:p>
        </w:tc>
      </w:tr>
      <w:tr w:rsidR="00E957A2" w:rsidRPr="0021662C" w14:paraId="2C719674" w14:textId="77777777" w:rsidTr="0021662C">
        <w:tblPrEx>
          <w:tblCellMar>
            <w:left w:w="115" w:type="dxa"/>
            <w:right w:w="115" w:type="dxa"/>
          </w:tblCellMar>
          <w:tblLook w:val="04A0" w:firstRow="1" w:lastRow="0" w:firstColumn="1" w:lastColumn="0" w:noHBand="0" w:noVBand="1"/>
        </w:tblPrEx>
        <w:trPr>
          <w:trHeight w:val="359"/>
        </w:trPr>
        <w:tc>
          <w:tcPr>
            <w:tcW w:w="993" w:type="dxa"/>
            <w:tcBorders>
              <w:top w:val="single" w:sz="4" w:space="0" w:color="000000"/>
              <w:left w:val="single" w:sz="4" w:space="0" w:color="000000" w:themeColor="text1"/>
              <w:bottom w:val="single" w:sz="4" w:space="0" w:color="000000"/>
              <w:right w:val="single" w:sz="4" w:space="0" w:color="000000" w:themeColor="text1"/>
            </w:tcBorders>
            <w:hideMark/>
          </w:tcPr>
          <w:p w14:paraId="3E3A9DEE" w14:textId="77777777" w:rsidR="00E957A2" w:rsidRPr="0021662C" w:rsidRDefault="00E957A2" w:rsidP="00E957A2">
            <w:pPr>
              <w:jc w:val="both"/>
              <w:rPr>
                <w:b/>
                <w:sz w:val="20"/>
                <w:szCs w:val="20"/>
                <w:highlight w:val="green"/>
              </w:rPr>
            </w:pPr>
            <w:r w:rsidRPr="0021662C">
              <w:rPr>
                <w:sz w:val="20"/>
                <w:szCs w:val="20"/>
                <w:lang w:val="en-US"/>
              </w:rPr>
              <w:lastRenderedPageBreak/>
              <w:t>A</w:t>
            </w:r>
          </w:p>
        </w:tc>
        <w:tc>
          <w:tcPr>
            <w:tcW w:w="991" w:type="dxa"/>
            <w:tcBorders>
              <w:top w:val="single" w:sz="4" w:space="0" w:color="000000"/>
              <w:left w:val="single" w:sz="4" w:space="0" w:color="000000" w:themeColor="text1"/>
              <w:bottom w:val="single" w:sz="4" w:space="0" w:color="000000"/>
              <w:right w:val="single" w:sz="4" w:space="0" w:color="000000" w:themeColor="text1"/>
            </w:tcBorders>
            <w:hideMark/>
          </w:tcPr>
          <w:p w14:paraId="69C99A7C" w14:textId="77777777" w:rsidR="00E957A2" w:rsidRPr="0021662C" w:rsidRDefault="00E957A2" w:rsidP="00E957A2">
            <w:pPr>
              <w:jc w:val="both"/>
              <w:rPr>
                <w:b/>
                <w:sz w:val="20"/>
                <w:szCs w:val="20"/>
                <w:highlight w:val="green"/>
              </w:rPr>
            </w:pPr>
            <w:r w:rsidRPr="0021662C">
              <w:rPr>
                <w:sz w:val="20"/>
                <w:szCs w:val="20"/>
                <w:lang w:val="en-US"/>
              </w:rPr>
              <w:t>4</w:t>
            </w:r>
            <w:r w:rsidRPr="0021662C">
              <w:rPr>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6387DE1" w14:textId="77777777" w:rsidR="00E957A2" w:rsidRPr="0021662C" w:rsidRDefault="00E957A2" w:rsidP="00E957A2">
            <w:pPr>
              <w:jc w:val="both"/>
              <w:rPr>
                <w:b/>
                <w:sz w:val="20"/>
                <w:szCs w:val="20"/>
                <w:highlight w:val="green"/>
              </w:rPr>
            </w:pPr>
            <w:r w:rsidRPr="0021662C">
              <w:rPr>
                <w:sz w:val="20"/>
                <w:szCs w:val="20"/>
                <w:lang w:val="en-US"/>
              </w:rPr>
              <w:t>95-100</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0422416" w14:textId="77777777" w:rsidR="00E957A2" w:rsidRPr="0021662C" w:rsidRDefault="00E957A2" w:rsidP="00E957A2">
            <w:pPr>
              <w:jc w:val="both"/>
              <w:rPr>
                <w:b/>
                <w:sz w:val="20"/>
                <w:szCs w:val="20"/>
                <w:highlight w:val="green"/>
                <w:lang w:val="kk-KZ"/>
              </w:rPr>
            </w:pPr>
            <w:r w:rsidRPr="0021662C">
              <w:rPr>
                <w:sz w:val="20"/>
                <w:szCs w:val="20"/>
                <w:lang w:val="kk-KZ"/>
              </w:rPr>
              <w:t>Өте жақсы</w:t>
            </w:r>
          </w:p>
        </w:tc>
        <w:tc>
          <w:tcPr>
            <w:tcW w:w="567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46F49DE" w14:textId="77777777" w:rsidR="00E957A2" w:rsidRPr="0021662C" w:rsidRDefault="00E957A2" w:rsidP="00E957A2">
            <w:pPr>
              <w:rPr>
                <w:b/>
                <w:sz w:val="20"/>
                <w:szCs w:val="20"/>
                <w:lang w:val="kk-KZ"/>
              </w:rPr>
            </w:pPr>
          </w:p>
        </w:tc>
      </w:tr>
      <w:tr w:rsidR="00E957A2" w:rsidRPr="0021662C" w14:paraId="3B97F494" w14:textId="77777777" w:rsidTr="0021662C">
        <w:tblPrEx>
          <w:tblCellMar>
            <w:left w:w="115" w:type="dxa"/>
            <w:right w:w="115" w:type="dxa"/>
          </w:tblCellMar>
          <w:tblLook w:val="04A0" w:firstRow="1" w:lastRow="0" w:firstColumn="1" w:lastColumn="0" w:noHBand="0" w:noVBand="1"/>
        </w:tblPrEx>
        <w:trPr>
          <w:trHeight w:val="359"/>
        </w:trPr>
        <w:tc>
          <w:tcPr>
            <w:tcW w:w="993" w:type="dxa"/>
            <w:tcBorders>
              <w:top w:val="single" w:sz="4" w:space="0" w:color="000000"/>
              <w:left w:val="single" w:sz="4" w:space="0" w:color="000000" w:themeColor="text1"/>
              <w:bottom w:val="single" w:sz="4" w:space="0" w:color="000000"/>
              <w:right w:val="single" w:sz="4" w:space="0" w:color="000000" w:themeColor="text1"/>
            </w:tcBorders>
            <w:hideMark/>
          </w:tcPr>
          <w:p w14:paraId="1CA59A96" w14:textId="77777777" w:rsidR="00E957A2" w:rsidRPr="0021662C" w:rsidRDefault="00E957A2" w:rsidP="00E957A2">
            <w:pPr>
              <w:jc w:val="both"/>
              <w:rPr>
                <w:b/>
                <w:sz w:val="20"/>
                <w:szCs w:val="20"/>
                <w:highlight w:val="green"/>
              </w:rPr>
            </w:pPr>
            <w:r w:rsidRPr="0021662C">
              <w:rPr>
                <w:sz w:val="20"/>
                <w:szCs w:val="20"/>
                <w:lang w:val="en-US"/>
              </w:rPr>
              <w:t>A-</w:t>
            </w:r>
          </w:p>
        </w:tc>
        <w:tc>
          <w:tcPr>
            <w:tcW w:w="991" w:type="dxa"/>
            <w:tcBorders>
              <w:top w:val="single" w:sz="4" w:space="0" w:color="000000"/>
              <w:left w:val="single" w:sz="4" w:space="0" w:color="000000" w:themeColor="text1"/>
              <w:bottom w:val="single" w:sz="4" w:space="0" w:color="000000"/>
              <w:right w:val="single" w:sz="4" w:space="0" w:color="000000" w:themeColor="text1"/>
            </w:tcBorders>
            <w:hideMark/>
          </w:tcPr>
          <w:p w14:paraId="18283A0C" w14:textId="77777777" w:rsidR="00E957A2" w:rsidRPr="0021662C" w:rsidRDefault="00E957A2" w:rsidP="00E957A2">
            <w:pPr>
              <w:jc w:val="both"/>
              <w:rPr>
                <w:b/>
                <w:sz w:val="20"/>
                <w:szCs w:val="20"/>
                <w:highlight w:val="green"/>
              </w:rPr>
            </w:pPr>
            <w:r w:rsidRPr="0021662C">
              <w:rPr>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A4791C2" w14:textId="77777777" w:rsidR="00E957A2" w:rsidRPr="0021662C" w:rsidRDefault="00E957A2" w:rsidP="00E957A2">
            <w:pPr>
              <w:jc w:val="both"/>
              <w:rPr>
                <w:b/>
                <w:sz w:val="20"/>
                <w:szCs w:val="20"/>
                <w:highlight w:val="green"/>
              </w:rPr>
            </w:pPr>
            <w:r w:rsidRPr="0021662C">
              <w:rPr>
                <w:sz w:val="20"/>
                <w:szCs w:val="20"/>
              </w:rPr>
              <w:t>90-94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6AFB08C" w14:textId="77777777" w:rsidR="00E957A2" w:rsidRPr="0021662C" w:rsidRDefault="00E957A2" w:rsidP="00E957A2">
            <w:pPr>
              <w:rPr>
                <w:b/>
                <w:sz w:val="20"/>
                <w:szCs w:val="20"/>
                <w:highlight w:val="green"/>
                <w:lang w:val="kk-KZ"/>
              </w:rPr>
            </w:pPr>
          </w:p>
        </w:tc>
        <w:tc>
          <w:tcPr>
            <w:tcW w:w="567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D14A202" w14:textId="77777777" w:rsidR="00E957A2" w:rsidRPr="0021662C" w:rsidRDefault="00E957A2" w:rsidP="00E957A2">
            <w:pPr>
              <w:rPr>
                <w:b/>
                <w:sz w:val="20"/>
                <w:szCs w:val="20"/>
                <w:lang w:val="kk-KZ"/>
              </w:rPr>
            </w:pPr>
          </w:p>
        </w:tc>
      </w:tr>
      <w:tr w:rsidR="00E957A2" w:rsidRPr="0021662C" w14:paraId="6880AD90" w14:textId="77777777" w:rsidTr="0021662C">
        <w:tblPrEx>
          <w:tblCellMar>
            <w:left w:w="115" w:type="dxa"/>
            <w:right w:w="115" w:type="dxa"/>
          </w:tblCellMar>
          <w:tblLook w:val="04A0" w:firstRow="1" w:lastRow="0" w:firstColumn="1" w:lastColumn="0" w:noHBand="0" w:noVBand="1"/>
        </w:tblPrEx>
        <w:trPr>
          <w:trHeight w:val="973"/>
        </w:trPr>
        <w:tc>
          <w:tcPr>
            <w:tcW w:w="993" w:type="dxa"/>
            <w:tcBorders>
              <w:top w:val="single" w:sz="4" w:space="0" w:color="000000"/>
              <w:left w:val="single" w:sz="4" w:space="0" w:color="000000" w:themeColor="text1"/>
              <w:bottom w:val="single" w:sz="4" w:space="0" w:color="000000"/>
              <w:right w:val="single" w:sz="4" w:space="0" w:color="000000" w:themeColor="text1"/>
            </w:tcBorders>
            <w:hideMark/>
          </w:tcPr>
          <w:p w14:paraId="4F8EA10A" w14:textId="77777777" w:rsidR="00E957A2" w:rsidRPr="0021662C" w:rsidRDefault="00E957A2" w:rsidP="00E957A2">
            <w:pPr>
              <w:jc w:val="both"/>
              <w:rPr>
                <w:b/>
                <w:sz w:val="20"/>
                <w:szCs w:val="20"/>
                <w:highlight w:val="green"/>
              </w:rPr>
            </w:pPr>
            <w:r w:rsidRPr="0021662C">
              <w:rPr>
                <w:sz w:val="20"/>
                <w:szCs w:val="20"/>
                <w:lang w:val="en-US"/>
              </w:rPr>
              <w:t>B+</w:t>
            </w:r>
          </w:p>
        </w:tc>
        <w:tc>
          <w:tcPr>
            <w:tcW w:w="991" w:type="dxa"/>
            <w:tcBorders>
              <w:top w:val="single" w:sz="4" w:space="0" w:color="000000"/>
              <w:left w:val="single" w:sz="4" w:space="0" w:color="000000" w:themeColor="text1"/>
              <w:bottom w:val="single" w:sz="4" w:space="0" w:color="000000"/>
              <w:right w:val="single" w:sz="4" w:space="0" w:color="000000" w:themeColor="text1"/>
            </w:tcBorders>
            <w:hideMark/>
          </w:tcPr>
          <w:p w14:paraId="2DC4DD38" w14:textId="77777777" w:rsidR="00E957A2" w:rsidRPr="0021662C" w:rsidRDefault="00E957A2" w:rsidP="00E957A2">
            <w:pPr>
              <w:jc w:val="both"/>
              <w:rPr>
                <w:b/>
                <w:sz w:val="20"/>
                <w:szCs w:val="20"/>
                <w:highlight w:val="green"/>
              </w:rPr>
            </w:pPr>
            <w:r w:rsidRPr="0021662C">
              <w:rPr>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46765FD" w14:textId="77777777" w:rsidR="00E957A2" w:rsidRPr="0021662C" w:rsidRDefault="00E957A2" w:rsidP="00E957A2">
            <w:pPr>
              <w:jc w:val="both"/>
              <w:rPr>
                <w:b/>
                <w:sz w:val="20"/>
                <w:szCs w:val="20"/>
                <w:highlight w:val="green"/>
              </w:rPr>
            </w:pPr>
            <w:r w:rsidRPr="0021662C">
              <w:rPr>
                <w:sz w:val="20"/>
                <w:szCs w:val="20"/>
              </w:rPr>
              <w:t>85-89</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DC0810A" w14:textId="77777777" w:rsidR="00E957A2" w:rsidRPr="0021662C" w:rsidRDefault="00E957A2" w:rsidP="00E957A2">
            <w:pPr>
              <w:jc w:val="both"/>
              <w:rPr>
                <w:b/>
                <w:sz w:val="20"/>
                <w:szCs w:val="20"/>
                <w:highlight w:val="green"/>
                <w:lang w:val="kk-KZ"/>
              </w:rPr>
            </w:pPr>
            <w:r w:rsidRPr="0021662C">
              <w:rPr>
                <w:sz w:val="20"/>
                <w:szCs w:val="20"/>
                <w:lang w:val="kk-KZ"/>
              </w:rPr>
              <w:t xml:space="preserve">Жақсы </w:t>
            </w:r>
          </w:p>
        </w:tc>
        <w:tc>
          <w:tcPr>
            <w:tcW w:w="567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D23264A" w14:textId="77777777" w:rsidR="00E957A2" w:rsidRPr="0021662C" w:rsidRDefault="00E957A2" w:rsidP="00E957A2">
            <w:pPr>
              <w:rPr>
                <w:b/>
                <w:sz w:val="20"/>
                <w:szCs w:val="20"/>
                <w:lang w:val="kk-KZ"/>
              </w:rPr>
            </w:pPr>
          </w:p>
        </w:tc>
      </w:tr>
      <w:tr w:rsidR="00E957A2" w:rsidRPr="0021662C" w14:paraId="004E644B" w14:textId="77777777" w:rsidTr="0021662C">
        <w:tblPrEx>
          <w:tblCellMar>
            <w:left w:w="115" w:type="dxa"/>
            <w:right w:w="115" w:type="dxa"/>
          </w:tblCellMar>
          <w:tblLook w:val="04A0" w:firstRow="1" w:lastRow="0" w:firstColumn="1" w:lastColumn="0" w:noHBand="0" w:noVBand="1"/>
        </w:tblPrEx>
        <w:trPr>
          <w:trHeight w:val="215"/>
        </w:trPr>
        <w:tc>
          <w:tcPr>
            <w:tcW w:w="993" w:type="dxa"/>
            <w:tcBorders>
              <w:top w:val="single" w:sz="4" w:space="0" w:color="000000"/>
              <w:left w:val="single" w:sz="4" w:space="0" w:color="000000" w:themeColor="text1"/>
              <w:bottom w:val="single" w:sz="4" w:space="0" w:color="000000"/>
              <w:right w:val="single" w:sz="4" w:space="0" w:color="000000" w:themeColor="text1"/>
            </w:tcBorders>
            <w:hideMark/>
          </w:tcPr>
          <w:p w14:paraId="2B8F4E7F" w14:textId="77777777" w:rsidR="00E957A2" w:rsidRPr="0021662C" w:rsidRDefault="00E957A2" w:rsidP="00E957A2">
            <w:pPr>
              <w:jc w:val="both"/>
              <w:rPr>
                <w:b/>
                <w:sz w:val="20"/>
                <w:szCs w:val="20"/>
                <w:highlight w:val="green"/>
              </w:rPr>
            </w:pPr>
            <w:r w:rsidRPr="0021662C">
              <w:rPr>
                <w:sz w:val="20"/>
                <w:szCs w:val="20"/>
                <w:lang w:val="en-US"/>
              </w:rPr>
              <w:t>B</w:t>
            </w:r>
          </w:p>
        </w:tc>
        <w:tc>
          <w:tcPr>
            <w:tcW w:w="991" w:type="dxa"/>
            <w:tcBorders>
              <w:top w:val="single" w:sz="4" w:space="0" w:color="000000"/>
              <w:left w:val="single" w:sz="4" w:space="0" w:color="000000" w:themeColor="text1"/>
              <w:bottom w:val="single" w:sz="4" w:space="0" w:color="000000"/>
              <w:right w:val="single" w:sz="4" w:space="0" w:color="000000" w:themeColor="text1"/>
            </w:tcBorders>
            <w:hideMark/>
          </w:tcPr>
          <w:p w14:paraId="33C3282B" w14:textId="77777777" w:rsidR="00E957A2" w:rsidRPr="0021662C" w:rsidRDefault="00E957A2" w:rsidP="00E957A2">
            <w:pPr>
              <w:jc w:val="both"/>
              <w:rPr>
                <w:b/>
                <w:sz w:val="20"/>
                <w:szCs w:val="20"/>
                <w:highlight w:val="green"/>
              </w:rPr>
            </w:pPr>
            <w:r w:rsidRPr="0021662C">
              <w:rPr>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0E8BEC7" w14:textId="77777777" w:rsidR="00E957A2" w:rsidRPr="0021662C" w:rsidRDefault="00E957A2" w:rsidP="00E957A2">
            <w:pPr>
              <w:jc w:val="both"/>
              <w:rPr>
                <w:b/>
                <w:sz w:val="20"/>
                <w:szCs w:val="20"/>
                <w:highlight w:val="green"/>
              </w:rPr>
            </w:pPr>
            <w:r w:rsidRPr="0021662C">
              <w:rPr>
                <w:sz w:val="20"/>
                <w:szCs w:val="20"/>
              </w:rPr>
              <w:t>80-84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BEBCB3B" w14:textId="77777777" w:rsidR="00E957A2" w:rsidRPr="0021662C" w:rsidRDefault="00E957A2" w:rsidP="00E957A2">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7FE088B2" w14:textId="77777777" w:rsidR="00E957A2" w:rsidRPr="0021662C" w:rsidRDefault="00E957A2" w:rsidP="00E957A2">
            <w:pPr>
              <w:jc w:val="both"/>
              <w:rPr>
                <w:b/>
                <w:sz w:val="20"/>
                <w:szCs w:val="20"/>
                <w:lang w:val="kk-KZ"/>
              </w:rPr>
            </w:pPr>
            <w:r w:rsidRPr="0021662C">
              <w:rPr>
                <w:b/>
                <w:sz w:val="20"/>
                <w:szCs w:val="20"/>
              </w:rPr>
              <w:t>Форматив</w:t>
            </w:r>
            <w:r w:rsidRPr="0021662C">
              <w:rPr>
                <w:b/>
                <w:sz w:val="20"/>
                <w:szCs w:val="20"/>
                <w:lang w:val="kk-KZ"/>
              </w:rPr>
              <w:t>ті және жиынтық бағалау</w:t>
            </w:r>
          </w:p>
          <w:p w14:paraId="63E914F0" w14:textId="77777777" w:rsidR="00E957A2" w:rsidRPr="0021662C" w:rsidRDefault="00E957A2" w:rsidP="00E957A2">
            <w:pPr>
              <w:jc w:val="both"/>
              <w:rPr>
                <w:sz w:val="20"/>
                <w:szCs w:val="20"/>
                <w:lang w:val="kk-KZ"/>
              </w:rPr>
            </w:pPr>
          </w:p>
        </w:tc>
        <w:tc>
          <w:tcPr>
            <w:tcW w:w="2414" w:type="dxa"/>
            <w:tcBorders>
              <w:top w:val="single" w:sz="4" w:space="0" w:color="000000"/>
              <w:left w:val="single" w:sz="4" w:space="0" w:color="000000" w:themeColor="text1"/>
              <w:bottom w:val="single" w:sz="4" w:space="0" w:color="000000"/>
              <w:right w:val="single" w:sz="4" w:space="0" w:color="000000" w:themeColor="text1"/>
            </w:tcBorders>
          </w:tcPr>
          <w:p w14:paraId="7FD53A30" w14:textId="77777777" w:rsidR="00E957A2" w:rsidRPr="0021662C" w:rsidRDefault="00E957A2" w:rsidP="00E957A2">
            <w:pPr>
              <w:rPr>
                <w:color w:val="FF0000"/>
                <w:sz w:val="20"/>
                <w:szCs w:val="20"/>
                <w:u w:val="single"/>
                <w:lang w:val="kk-KZ"/>
              </w:rPr>
            </w:pPr>
            <w:r w:rsidRPr="0021662C">
              <w:rPr>
                <w:b/>
                <w:bCs/>
                <w:sz w:val="20"/>
                <w:szCs w:val="20"/>
                <w:lang w:val="kk-KZ"/>
              </w:rPr>
              <w:t xml:space="preserve">% мәндегі баллдар </w:t>
            </w:r>
          </w:p>
          <w:p w14:paraId="32263F12" w14:textId="77777777" w:rsidR="00E957A2" w:rsidRPr="0021662C" w:rsidRDefault="00E957A2" w:rsidP="00E957A2">
            <w:pPr>
              <w:rPr>
                <w:color w:val="FF0000"/>
                <w:sz w:val="20"/>
                <w:szCs w:val="20"/>
                <w:u w:val="single"/>
                <w:lang w:val="kk-KZ"/>
              </w:rPr>
            </w:pPr>
          </w:p>
        </w:tc>
      </w:tr>
      <w:tr w:rsidR="00E957A2" w:rsidRPr="0021662C" w14:paraId="61CFCDAA" w14:textId="77777777" w:rsidTr="0021662C">
        <w:tblPrEx>
          <w:tblCellMar>
            <w:left w:w="115" w:type="dxa"/>
            <w:right w:w="115" w:type="dxa"/>
          </w:tblCellMar>
          <w:tblLook w:val="04A0" w:firstRow="1" w:lastRow="0" w:firstColumn="1" w:lastColumn="0" w:noHBand="0" w:noVBand="1"/>
        </w:tblPrEx>
        <w:trPr>
          <w:trHeight w:val="135"/>
        </w:trPr>
        <w:tc>
          <w:tcPr>
            <w:tcW w:w="993" w:type="dxa"/>
            <w:tcBorders>
              <w:top w:val="single" w:sz="4" w:space="0" w:color="000000"/>
              <w:left w:val="single" w:sz="4" w:space="0" w:color="000000" w:themeColor="text1"/>
              <w:bottom w:val="single" w:sz="4" w:space="0" w:color="000000"/>
              <w:right w:val="single" w:sz="4" w:space="0" w:color="000000" w:themeColor="text1"/>
            </w:tcBorders>
            <w:hideMark/>
          </w:tcPr>
          <w:p w14:paraId="5A6A410D" w14:textId="77777777" w:rsidR="00E957A2" w:rsidRPr="0021662C" w:rsidRDefault="00E957A2" w:rsidP="00E957A2">
            <w:pPr>
              <w:jc w:val="both"/>
              <w:rPr>
                <w:b/>
                <w:sz w:val="20"/>
                <w:szCs w:val="20"/>
                <w:highlight w:val="green"/>
              </w:rPr>
            </w:pPr>
            <w:r w:rsidRPr="0021662C">
              <w:rPr>
                <w:sz w:val="20"/>
                <w:szCs w:val="20"/>
                <w:lang w:val="en-US"/>
              </w:rPr>
              <w:t>B-</w:t>
            </w:r>
          </w:p>
        </w:tc>
        <w:tc>
          <w:tcPr>
            <w:tcW w:w="991" w:type="dxa"/>
            <w:tcBorders>
              <w:top w:val="single" w:sz="4" w:space="0" w:color="000000"/>
              <w:left w:val="single" w:sz="4" w:space="0" w:color="000000" w:themeColor="text1"/>
              <w:bottom w:val="single" w:sz="4" w:space="0" w:color="000000"/>
              <w:right w:val="single" w:sz="4" w:space="0" w:color="000000" w:themeColor="text1"/>
            </w:tcBorders>
            <w:hideMark/>
          </w:tcPr>
          <w:p w14:paraId="394E6538" w14:textId="77777777" w:rsidR="00E957A2" w:rsidRPr="0021662C" w:rsidRDefault="00E957A2" w:rsidP="00E957A2">
            <w:pPr>
              <w:jc w:val="both"/>
              <w:rPr>
                <w:b/>
                <w:sz w:val="20"/>
                <w:szCs w:val="20"/>
                <w:highlight w:val="green"/>
              </w:rPr>
            </w:pPr>
            <w:r w:rsidRPr="0021662C">
              <w:rPr>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F8DE0E0" w14:textId="77777777" w:rsidR="00E957A2" w:rsidRPr="0021662C" w:rsidRDefault="00E957A2" w:rsidP="00E957A2">
            <w:pPr>
              <w:jc w:val="both"/>
              <w:rPr>
                <w:b/>
                <w:sz w:val="20"/>
                <w:szCs w:val="20"/>
                <w:highlight w:val="green"/>
              </w:rPr>
            </w:pPr>
            <w:r w:rsidRPr="0021662C">
              <w:rPr>
                <w:sz w:val="20"/>
                <w:szCs w:val="20"/>
              </w:rPr>
              <w:t>75-79</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0F8A872" w14:textId="77777777" w:rsidR="00E957A2" w:rsidRPr="0021662C" w:rsidRDefault="00E957A2" w:rsidP="00E957A2">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E630AA8" w14:textId="77777777" w:rsidR="00E957A2" w:rsidRPr="0021662C" w:rsidRDefault="00E957A2" w:rsidP="00E957A2">
            <w:pPr>
              <w:jc w:val="both"/>
              <w:rPr>
                <w:sz w:val="20"/>
                <w:szCs w:val="20"/>
              </w:rPr>
            </w:pPr>
            <w:r w:rsidRPr="0021662C">
              <w:rPr>
                <w:sz w:val="20"/>
                <w:szCs w:val="20"/>
              </w:rPr>
              <w:t>Дәрістердегі белсенділік</w:t>
            </w:r>
          </w:p>
        </w:tc>
        <w:tc>
          <w:tcPr>
            <w:tcW w:w="2414" w:type="dxa"/>
            <w:tcBorders>
              <w:top w:val="single" w:sz="4" w:space="0" w:color="000000"/>
              <w:left w:val="single" w:sz="4" w:space="0" w:color="000000" w:themeColor="text1"/>
              <w:bottom w:val="single" w:sz="4" w:space="0" w:color="000000"/>
              <w:right w:val="single" w:sz="4" w:space="0" w:color="000000" w:themeColor="text1"/>
            </w:tcBorders>
            <w:hideMark/>
          </w:tcPr>
          <w:p w14:paraId="689CC8CA" w14:textId="77777777" w:rsidR="00E957A2" w:rsidRPr="0021662C" w:rsidRDefault="00E957A2" w:rsidP="00E957A2">
            <w:pPr>
              <w:jc w:val="both"/>
              <w:rPr>
                <w:sz w:val="20"/>
                <w:szCs w:val="20"/>
              </w:rPr>
            </w:pPr>
            <w:r w:rsidRPr="0021662C">
              <w:rPr>
                <w:sz w:val="20"/>
                <w:szCs w:val="20"/>
              </w:rPr>
              <w:t>5</w:t>
            </w:r>
            <w:r w:rsidRPr="0021662C">
              <w:rPr>
                <w:sz w:val="20"/>
                <w:szCs w:val="20"/>
                <w:lang w:val="kk-KZ"/>
              </w:rPr>
              <w:t>,1</w:t>
            </w:r>
          </w:p>
        </w:tc>
      </w:tr>
      <w:tr w:rsidR="00E957A2" w:rsidRPr="0021662C" w14:paraId="79DB0AD6" w14:textId="77777777" w:rsidTr="0021662C">
        <w:tblPrEx>
          <w:tblCellMar>
            <w:left w:w="115" w:type="dxa"/>
            <w:right w:w="115" w:type="dxa"/>
          </w:tblCellMar>
          <w:tblLook w:val="04A0" w:firstRow="1" w:lastRow="0" w:firstColumn="1" w:lastColumn="0" w:noHBand="0" w:noVBand="1"/>
        </w:tblPrEx>
        <w:trPr>
          <w:trHeight w:val="51"/>
        </w:trPr>
        <w:tc>
          <w:tcPr>
            <w:tcW w:w="993" w:type="dxa"/>
            <w:tcBorders>
              <w:top w:val="single" w:sz="4" w:space="0" w:color="000000"/>
              <w:left w:val="single" w:sz="4" w:space="0" w:color="000000" w:themeColor="text1"/>
              <w:bottom w:val="single" w:sz="4" w:space="0" w:color="000000"/>
              <w:right w:val="single" w:sz="4" w:space="0" w:color="000000" w:themeColor="text1"/>
            </w:tcBorders>
            <w:hideMark/>
          </w:tcPr>
          <w:p w14:paraId="7C11DC41" w14:textId="77777777" w:rsidR="00E957A2" w:rsidRPr="0021662C" w:rsidRDefault="00E957A2" w:rsidP="00E957A2">
            <w:pPr>
              <w:jc w:val="both"/>
              <w:rPr>
                <w:b/>
                <w:sz w:val="20"/>
                <w:szCs w:val="20"/>
                <w:highlight w:val="green"/>
              </w:rPr>
            </w:pPr>
            <w:r w:rsidRPr="0021662C">
              <w:rPr>
                <w:sz w:val="20"/>
                <w:szCs w:val="20"/>
                <w:lang w:val="en-US"/>
              </w:rPr>
              <w:t>C+</w:t>
            </w:r>
          </w:p>
        </w:tc>
        <w:tc>
          <w:tcPr>
            <w:tcW w:w="991" w:type="dxa"/>
            <w:tcBorders>
              <w:top w:val="single" w:sz="4" w:space="0" w:color="000000"/>
              <w:left w:val="single" w:sz="4" w:space="0" w:color="000000" w:themeColor="text1"/>
              <w:bottom w:val="single" w:sz="4" w:space="0" w:color="000000"/>
              <w:right w:val="single" w:sz="4" w:space="0" w:color="000000" w:themeColor="text1"/>
            </w:tcBorders>
            <w:hideMark/>
          </w:tcPr>
          <w:p w14:paraId="543BA039" w14:textId="77777777" w:rsidR="00E957A2" w:rsidRPr="0021662C" w:rsidRDefault="00E957A2" w:rsidP="00E957A2">
            <w:pPr>
              <w:jc w:val="both"/>
              <w:rPr>
                <w:b/>
                <w:sz w:val="20"/>
                <w:szCs w:val="20"/>
                <w:highlight w:val="green"/>
              </w:rPr>
            </w:pPr>
            <w:r w:rsidRPr="0021662C">
              <w:rPr>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E7E993B" w14:textId="77777777" w:rsidR="00E957A2" w:rsidRPr="0021662C" w:rsidRDefault="00E957A2" w:rsidP="00E957A2">
            <w:pPr>
              <w:jc w:val="both"/>
              <w:rPr>
                <w:b/>
                <w:sz w:val="20"/>
                <w:szCs w:val="20"/>
                <w:highlight w:val="green"/>
              </w:rPr>
            </w:pPr>
            <w:r w:rsidRPr="0021662C">
              <w:rPr>
                <w:sz w:val="20"/>
                <w:szCs w:val="20"/>
              </w:rPr>
              <w:t>70-74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C91CD7" w14:textId="77777777" w:rsidR="00E957A2" w:rsidRPr="0021662C" w:rsidRDefault="00E957A2" w:rsidP="00E957A2">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364249F" w14:textId="77777777" w:rsidR="00E957A2" w:rsidRPr="0021662C" w:rsidRDefault="00E957A2" w:rsidP="00E957A2">
            <w:pPr>
              <w:jc w:val="both"/>
              <w:rPr>
                <w:sz w:val="20"/>
                <w:szCs w:val="20"/>
                <w:lang w:val="kk-KZ"/>
              </w:rPr>
            </w:pPr>
            <w:r w:rsidRPr="0021662C">
              <w:rPr>
                <w:sz w:val="20"/>
                <w:szCs w:val="20"/>
              </w:rPr>
              <w:t>Практикалық сабақтарда жұмыс істеу</w:t>
            </w:r>
            <w:r w:rsidRPr="0021662C">
              <w:rPr>
                <w:sz w:val="20"/>
                <w:szCs w:val="20"/>
                <w:lang w:val="kk-KZ"/>
              </w:rPr>
              <w:t>і</w:t>
            </w:r>
          </w:p>
        </w:tc>
        <w:tc>
          <w:tcPr>
            <w:tcW w:w="2414" w:type="dxa"/>
            <w:tcBorders>
              <w:top w:val="single" w:sz="4" w:space="0" w:color="000000"/>
              <w:left w:val="single" w:sz="4" w:space="0" w:color="000000" w:themeColor="text1"/>
              <w:bottom w:val="single" w:sz="4" w:space="0" w:color="000000"/>
              <w:right w:val="single" w:sz="4" w:space="0" w:color="000000" w:themeColor="text1"/>
            </w:tcBorders>
            <w:hideMark/>
          </w:tcPr>
          <w:p w14:paraId="53DDAA4C" w14:textId="77777777" w:rsidR="00E957A2" w:rsidRPr="0021662C" w:rsidRDefault="00E957A2" w:rsidP="00E957A2">
            <w:pPr>
              <w:jc w:val="both"/>
              <w:rPr>
                <w:sz w:val="20"/>
                <w:szCs w:val="20"/>
                <w:lang w:val="kk-KZ"/>
              </w:rPr>
            </w:pPr>
            <w:r w:rsidRPr="0021662C">
              <w:rPr>
                <w:sz w:val="20"/>
                <w:szCs w:val="20"/>
                <w:lang w:val="kk-KZ"/>
              </w:rPr>
              <w:t>24,6</w:t>
            </w:r>
          </w:p>
        </w:tc>
      </w:tr>
      <w:tr w:rsidR="00E957A2" w:rsidRPr="0021662C" w14:paraId="5390BF1E" w14:textId="77777777" w:rsidTr="0021662C">
        <w:tblPrEx>
          <w:tblCellMar>
            <w:left w:w="115" w:type="dxa"/>
            <w:right w:w="115" w:type="dxa"/>
          </w:tblCellMar>
          <w:tblLook w:val="04A0" w:firstRow="1" w:lastRow="0" w:firstColumn="1" w:lastColumn="0" w:noHBand="0" w:noVBand="1"/>
        </w:tblPrEx>
        <w:trPr>
          <w:trHeight w:val="181"/>
        </w:trPr>
        <w:tc>
          <w:tcPr>
            <w:tcW w:w="993" w:type="dxa"/>
            <w:tcBorders>
              <w:top w:val="single" w:sz="4" w:space="0" w:color="000000"/>
              <w:left w:val="single" w:sz="4" w:space="0" w:color="000000" w:themeColor="text1"/>
              <w:bottom w:val="single" w:sz="4" w:space="0" w:color="000000"/>
              <w:right w:val="single" w:sz="4" w:space="0" w:color="000000" w:themeColor="text1"/>
            </w:tcBorders>
            <w:hideMark/>
          </w:tcPr>
          <w:p w14:paraId="633B9CCA" w14:textId="77777777" w:rsidR="00E957A2" w:rsidRPr="0021662C" w:rsidRDefault="00E957A2" w:rsidP="00E957A2">
            <w:pPr>
              <w:jc w:val="both"/>
              <w:rPr>
                <w:b/>
                <w:sz w:val="20"/>
                <w:szCs w:val="20"/>
                <w:highlight w:val="green"/>
              </w:rPr>
            </w:pPr>
            <w:r w:rsidRPr="0021662C">
              <w:rPr>
                <w:sz w:val="20"/>
                <w:szCs w:val="20"/>
                <w:lang w:val="en-US"/>
              </w:rPr>
              <w:t>C</w:t>
            </w:r>
          </w:p>
        </w:tc>
        <w:tc>
          <w:tcPr>
            <w:tcW w:w="991" w:type="dxa"/>
            <w:tcBorders>
              <w:top w:val="single" w:sz="4" w:space="0" w:color="000000"/>
              <w:left w:val="single" w:sz="4" w:space="0" w:color="000000" w:themeColor="text1"/>
              <w:bottom w:val="single" w:sz="4" w:space="0" w:color="000000"/>
              <w:right w:val="single" w:sz="4" w:space="0" w:color="000000" w:themeColor="text1"/>
            </w:tcBorders>
            <w:hideMark/>
          </w:tcPr>
          <w:p w14:paraId="00FAE4B4" w14:textId="77777777" w:rsidR="00E957A2" w:rsidRPr="0021662C" w:rsidRDefault="00E957A2" w:rsidP="00E957A2">
            <w:pPr>
              <w:jc w:val="both"/>
              <w:rPr>
                <w:b/>
                <w:sz w:val="20"/>
                <w:szCs w:val="20"/>
                <w:highlight w:val="green"/>
              </w:rPr>
            </w:pPr>
            <w:r w:rsidRPr="0021662C">
              <w:rPr>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246F69" w14:textId="77777777" w:rsidR="00E957A2" w:rsidRPr="0021662C" w:rsidRDefault="00E957A2" w:rsidP="00E957A2">
            <w:pPr>
              <w:jc w:val="both"/>
              <w:rPr>
                <w:b/>
                <w:sz w:val="20"/>
                <w:szCs w:val="20"/>
                <w:highlight w:val="green"/>
              </w:rPr>
            </w:pPr>
            <w:r w:rsidRPr="0021662C">
              <w:rPr>
                <w:sz w:val="20"/>
                <w:szCs w:val="20"/>
              </w:rPr>
              <w:t>65-69</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4D2D474" w14:textId="77777777" w:rsidR="00E957A2" w:rsidRPr="0021662C" w:rsidRDefault="00E957A2" w:rsidP="00E957A2">
            <w:pPr>
              <w:jc w:val="both"/>
              <w:rPr>
                <w:b/>
                <w:sz w:val="20"/>
                <w:szCs w:val="20"/>
                <w:highlight w:val="green"/>
                <w:lang w:val="kk-KZ"/>
              </w:rPr>
            </w:pPr>
            <w:r w:rsidRPr="0021662C">
              <w:rPr>
                <w:sz w:val="20"/>
                <w:szCs w:val="20"/>
                <w:lang w:val="kk-KZ"/>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572D4C28" w14:textId="77777777" w:rsidR="00E957A2" w:rsidRPr="0021662C" w:rsidRDefault="00E957A2" w:rsidP="00E957A2">
            <w:pPr>
              <w:jc w:val="both"/>
              <w:rPr>
                <w:sz w:val="20"/>
                <w:szCs w:val="20"/>
              </w:rPr>
            </w:pPr>
            <w:r w:rsidRPr="0021662C">
              <w:rPr>
                <w:sz w:val="20"/>
                <w:szCs w:val="20"/>
                <w:lang w:val="kk-KZ"/>
              </w:rPr>
              <w:t>Өзіндік жұмысы</w:t>
            </w:r>
            <w:r w:rsidRPr="0021662C">
              <w:rPr>
                <w:sz w:val="20"/>
                <w:szCs w:val="20"/>
              </w:rPr>
              <w:t xml:space="preserve">                                      </w:t>
            </w:r>
          </w:p>
        </w:tc>
        <w:tc>
          <w:tcPr>
            <w:tcW w:w="2414" w:type="dxa"/>
            <w:tcBorders>
              <w:top w:val="single" w:sz="4" w:space="0" w:color="000000"/>
              <w:left w:val="single" w:sz="4" w:space="0" w:color="000000" w:themeColor="text1"/>
              <w:bottom w:val="single" w:sz="4" w:space="0" w:color="000000"/>
              <w:right w:val="single" w:sz="4" w:space="0" w:color="000000" w:themeColor="text1"/>
            </w:tcBorders>
            <w:hideMark/>
          </w:tcPr>
          <w:p w14:paraId="7FCF6CE0" w14:textId="77777777" w:rsidR="00E957A2" w:rsidRPr="0021662C" w:rsidRDefault="00E957A2" w:rsidP="00E957A2">
            <w:pPr>
              <w:jc w:val="both"/>
              <w:rPr>
                <w:sz w:val="20"/>
                <w:szCs w:val="20"/>
                <w:lang w:val="kk-KZ"/>
              </w:rPr>
            </w:pPr>
            <w:r w:rsidRPr="0021662C">
              <w:rPr>
                <w:sz w:val="20"/>
                <w:szCs w:val="20"/>
                <w:lang w:val="kk-KZ"/>
              </w:rPr>
              <w:t>30,3</w:t>
            </w:r>
          </w:p>
        </w:tc>
      </w:tr>
      <w:tr w:rsidR="00E957A2" w:rsidRPr="0021662C" w14:paraId="5227E606" w14:textId="77777777" w:rsidTr="0021662C">
        <w:tblPrEx>
          <w:tblCellMar>
            <w:left w:w="115" w:type="dxa"/>
            <w:right w:w="115" w:type="dxa"/>
          </w:tblCellMar>
          <w:tblLook w:val="04A0" w:firstRow="1" w:lastRow="0" w:firstColumn="1" w:lastColumn="0" w:noHBand="0" w:noVBand="1"/>
        </w:tblPrEx>
        <w:trPr>
          <w:trHeight w:val="87"/>
        </w:trPr>
        <w:tc>
          <w:tcPr>
            <w:tcW w:w="993" w:type="dxa"/>
            <w:tcBorders>
              <w:top w:val="single" w:sz="4" w:space="0" w:color="000000"/>
              <w:left w:val="single" w:sz="4" w:space="0" w:color="000000" w:themeColor="text1"/>
              <w:bottom w:val="single" w:sz="4" w:space="0" w:color="000000"/>
              <w:right w:val="single" w:sz="4" w:space="0" w:color="000000" w:themeColor="text1"/>
            </w:tcBorders>
            <w:hideMark/>
          </w:tcPr>
          <w:p w14:paraId="7300B18B" w14:textId="77777777" w:rsidR="00E957A2" w:rsidRPr="0021662C" w:rsidRDefault="00E957A2" w:rsidP="00E957A2">
            <w:pPr>
              <w:jc w:val="both"/>
              <w:rPr>
                <w:b/>
                <w:sz w:val="20"/>
                <w:szCs w:val="20"/>
                <w:highlight w:val="green"/>
              </w:rPr>
            </w:pPr>
            <w:r w:rsidRPr="0021662C">
              <w:rPr>
                <w:sz w:val="20"/>
                <w:szCs w:val="20"/>
                <w:lang w:val="en-US"/>
              </w:rPr>
              <w:t>C-</w:t>
            </w:r>
          </w:p>
        </w:tc>
        <w:tc>
          <w:tcPr>
            <w:tcW w:w="991" w:type="dxa"/>
            <w:tcBorders>
              <w:top w:val="single" w:sz="4" w:space="0" w:color="000000"/>
              <w:left w:val="single" w:sz="4" w:space="0" w:color="000000" w:themeColor="text1"/>
              <w:bottom w:val="single" w:sz="4" w:space="0" w:color="000000"/>
              <w:right w:val="single" w:sz="4" w:space="0" w:color="000000" w:themeColor="text1"/>
            </w:tcBorders>
            <w:hideMark/>
          </w:tcPr>
          <w:p w14:paraId="7CA824EB" w14:textId="77777777" w:rsidR="00E957A2" w:rsidRPr="0021662C" w:rsidRDefault="00E957A2" w:rsidP="00E957A2">
            <w:pPr>
              <w:jc w:val="both"/>
              <w:rPr>
                <w:b/>
                <w:sz w:val="20"/>
                <w:szCs w:val="20"/>
                <w:highlight w:val="green"/>
              </w:rPr>
            </w:pPr>
            <w:r w:rsidRPr="0021662C">
              <w:rPr>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9D3C49" w14:textId="77777777" w:rsidR="00E957A2" w:rsidRPr="0021662C" w:rsidRDefault="00E957A2" w:rsidP="00E957A2">
            <w:pPr>
              <w:jc w:val="both"/>
              <w:rPr>
                <w:b/>
                <w:sz w:val="20"/>
                <w:szCs w:val="20"/>
                <w:highlight w:val="green"/>
              </w:rPr>
            </w:pPr>
            <w:r w:rsidRPr="0021662C">
              <w:rPr>
                <w:sz w:val="20"/>
                <w:szCs w:val="20"/>
              </w:rPr>
              <w:t>60-64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01EB289" w14:textId="77777777" w:rsidR="00E957A2" w:rsidRPr="0021662C" w:rsidRDefault="00E957A2" w:rsidP="00E957A2">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4B3E878" w14:textId="77777777" w:rsidR="00E957A2" w:rsidRPr="0021662C" w:rsidRDefault="00E957A2" w:rsidP="00E957A2">
            <w:pPr>
              <w:jc w:val="both"/>
              <w:rPr>
                <w:sz w:val="20"/>
                <w:szCs w:val="20"/>
                <w:lang w:val="kk-KZ"/>
              </w:rPr>
            </w:pPr>
            <w:r w:rsidRPr="0021662C">
              <w:rPr>
                <w:sz w:val="20"/>
                <w:szCs w:val="20"/>
              </w:rPr>
              <w:t>Жобалық және шығармашылық қызмет</w:t>
            </w:r>
            <w:r w:rsidRPr="0021662C">
              <w:rPr>
                <w:sz w:val="20"/>
                <w:szCs w:val="20"/>
                <w:lang w:val="kk-KZ"/>
              </w:rPr>
              <w:t>і</w:t>
            </w:r>
          </w:p>
        </w:tc>
        <w:tc>
          <w:tcPr>
            <w:tcW w:w="2414" w:type="dxa"/>
            <w:tcBorders>
              <w:top w:val="single" w:sz="4" w:space="0" w:color="000000"/>
              <w:left w:val="single" w:sz="4" w:space="0" w:color="000000" w:themeColor="text1"/>
              <w:bottom w:val="single" w:sz="4" w:space="0" w:color="000000"/>
              <w:right w:val="single" w:sz="4" w:space="0" w:color="000000" w:themeColor="text1"/>
            </w:tcBorders>
            <w:hideMark/>
          </w:tcPr>
          <w:p w14:paraId="74EA0DFF" w14:textId="77777777" w:rsidR="00E957A2" w:rsidRPr="0021662C" w:rsidRDefault="00E957A2" w:rsidP="00E957A2">
            <w:pPr>
              <w:jc w:val="both"/>
              <w:rPr>
                <w:sz w:val="20"/>
                <w:szCs w:val="20"/>
                <w:lang w:val="kk-KZ"/>
              </w:rPr>
            </w:pPr>
          </w:p>
        </w:tc>
      </w:tr>
      <w:tr w:rsidR="00E957A2" w:rsidRPr="0021662C" w14:paraId="5BB795FC" w14:textId="77777777" w:rsidTr="0021662C">
        <w:tblPrEx>
          <w:tblCellMar>
            <w:left w:w="115" w:type="dxa"/>
            <w:right w:w="115" w:type="dxa"/>
          </w:tblCellMar>
          <w:tblLook w:val="04A0" w:firstRow="1" w:lastRow="0" w:firstColumn="1" w:lastColumn="0" w:noHBand="0" w:noVBand="1"/>
        </w:tblPrEx>
        <w:trPr>
          <w:trHeight w:val="250"/>
        </w:trPr>
        <w:tc>
          <w:tcPr>
            <w:tcW w:w="993" w:type="dxa"/>
            <w:tcBorders>
              <w:top w:val="single" w:sz="4" w:space="0" w:color="000000"/>
              <w:left w:val="single" w:sz="4" w:space="0" w:color="000000" w:themeColor="text1"/>
              <w:bottom w:val="single" w:sz="4" w:space="0" w:color="auto"/>
              <w:right w:val="single" w:sz="4" w:space="0" w:color="000000" w:themeColor="text1"/>
            </w:tcBorders>
            <w:hideMark/>
          </w:tcPr>
          <w:p w14:paraId="5FB04DB8" w14:textId="77777777" w:rsidR="00E957A2" w:rsidRPr="0021662C" w:rsidRDefault="00E957A2" w:rsidP="00E957A2">
            <w:pPr>
              <w:jc w:val="both"/>
              <w:rPr>
                <w:b/>
                <w:sz w:val="20"/>
                <w:szCs w:val="20"/>
                <w:highlight w:val="green"/>
              </w:rPr>
            </w:pPr>
            <w:r w:rsidRPr="0021662C">
              <w:rPr>
                <w:sz w:val="20"/>
                <w:szCs w:val="20"/>
                <w:lang w:val="en-US"/>
              </w:rPr>
              <w:t>D+</w:t>
            </w:r>
          </w:p>
        </w:tc>
        <w:tc>
          <w:tcPr>
            <w:tcW w:w="991" w:type="dxa"/>
            <w:tcBorders>
              <w:top w:val="single" w:sz="4" w:space="0" w:color="000000"/>
              <w:left w:val="single" w:sz="4" w:space="0" w:color="000000" w:themeColor="text1"/>
              <w:bottom w:val="single" w:sz="4" w:space="0" w:color="auto"/>
              <w:right w:val="single" w:sz="4" w:space="0" w:color="000000" w:themeColor="text1"/>
            </w:tcBorders>
            <w:hideMark/>
          </w:tcPr>
          <w:p w14:paraId="09A26802" w14:textId="77777777" w:rsidR="00E957A2" w:rsidRPr="0021662C" w:rsidRDefault="00E957A2" w:rsidP="00E957A2">
            <w:pPr>
              <w:jc w:val="both"/>
              <w:rPr>
                <w:b/>
                <w:sz w:val="20"/>
                <w:szCs w:val="20"/>
                <w:highlight w:val="green"/>
              </w:rPr>
            </w:pPr>
            <w:r w:rsidRPr="0021662C">
              <w:rPr>
                <w:sz w:val="20"/>
                <w:szCs w:val="20"/>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367CD83D" w14:textId="77777777" w:rsidR="00E957A2" w:rsidRPr="0021662C" w:rsidRDefault="00E957A2" w:rsidP="00E957A2">
            <w:pPr>
              <w:jc w:val="both"/>
              <w:rPr>
                <w:b/>
                <w:sz w:val="20"/>
                <w:szCs w:val="20"/>
                <w:highlight w:val="green"/>
              </w:rPr>
            </w:pPr>
            <w:r w:rsidRPr="0021662C">
              <w:rPr>
                <w:sz w:val="20"/>
                <w:szCs w:val="20"/>
              </w:rPr>
              <w:t>55-59</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E8068E2" w14:textId="77777777" w:rsidR="00E957A2" w:rsidRPr="0021662C" w:rsidRDefault="00E957A2" w:rsidP="00E957A2">
            <w:pPr>
              <w:jc w:val="both"/>
              <w:rPr>
                <w:sz w:val="20"/>
                <w:szCs w:val="20"/>
                <w:lang w:val="kk-KZ"/>
              </w:rPr>
            </w:pPr>
            <w:r w:rsidRPr="0021662C">
              <w:rPr>
                <w:sz w:val="20"/>
                <w:szCs w:val="20"/>
                <w:lang w:val="kk-KZ"/>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4F44A64E" w14:textId="77777777" w:rsidR="00E957A2" w:rsidRPr="0021662C" w:rsidRDefault="00E957A2" w:rsidP="00E957A2">
            <w:pPr>
              <w:jc w:val="both"/>
              <w:rPr>
                <w:sz w:val="20"/>
                <w:szCs w:val="20"/>
              </w:rPr>
            </w:pPr>
            <w:r w:rsidRPr="0021662C">
              <w:rPr>
                <w:sz w:val="20"/>
                <w:szCs w:val="20"/>
                <w:lang w:val="kk-KZ"/>
              </w:rPr>
              <w:t xml:space="preserve">Қорытынды бақылау </w:t>
            </w:r>
            <w:r w:rsidRPr="0021662C">
              <w:rPr>
                <w:sz w:val="20"/>
                <w:szCs w:val="20"/>
              </w:rPr>
              <w:t>(</w:t>
            </w:r>
            <w:r w:rsidRPr="0021662C">
              <w:rPr>
                <w:sz w:val="20"/>
                <w:szCs w:val="20"/>
                <w:lang w:val="kk-KZ"/>
              </w:rPr>
              <w:t>емтиха</w:t>
            </w:r>
            <w:r w:rsidRPr="0021662C">
              <w:rPr>
                <w:sz w:val="20"/>
                <w:szCs w:val="20"/>
              </w:rPr>
              <w:t xml:space="preserve">н)                                                          </w:t>
            </w:r>
          </w:p>
        </w:tc>
        <w:tc>
          <w:tcPr>
            <w:tcW w:w="2414" w:type="dxa"/>
            <w:tcBorders>
              <w:top w:val="single" w:sz="4" w:space="0" w:color="000000"/>
              <w:left w:val="single" w:sz="4" w:space="0" w:color="000000" w:themeColor="text1"/>
              <w:bottom w:val="single" w:sz="4" w:space="0" w:color="auto"/>
              <w:right w:val="single" w:sz="4" w:space="0" w:color="000000" w:themeColor="text1"/>
            </w:tcBorders>
            <w:hideMark/>
          </w:tcPr>
          <w:p w14:paraId="17ACD016" w14:textId="77777777" w:rsidR="00E957A2" w:rsidRPr="0021662C" w:rsidRDefault="00E957A2" w:rsidP="00E957A2">
            <w:pPr>
              <w:jc w:val="both"/>
              <w:rPr>
                <w:sz w:val="20"/>
                <w:szCs w:val="20"/>
              </w:rPr>
            </w:pPr>
            <w:r w:rsidRPr="0021662C">
              <w:rPr>
                <w:sz w:val="20"/>
                <w:szCs w:val="20"/>
              </w:rPr>
              <w:t>40</w:t>
            </w:r>
          </w:p>
        </w:tc>
      </w:tr>
      <w:tr w:rsidR="00E957A2" w:rsidRPr="0021662C" w14:paraId="7B98BE8E" w14:textId="77777777" w:rsidTr="0021662C">
        <w:tblPrEx>
          <w:tblCellMar>
            <w:left w:w="115" w:type="dxa"/>
            <w:right w:w="115" w:type="dxa"/>
          </w:tblCellMar>
          <w:tblLook w:val="04A0" w:firstRow="1" w:lastRow="0" w:firstColumn="1" w:lastColumn="0" w:noHBand="0" w:noVBand="1"/>
        </w:tblPrEx>
        <w:trPr>
          <w:trHeight w:val="146"/>
        </w:trPr>
        <w:tc>
          <w:tcPr>
            <w:tcW w:w="993" w:type="dxa"/>
            <w:tcBorders>
              <w:top w:val="single" w:sz="4" w:space="0" w:color="auto"/>
              <w:left w:val="single" w:sz="4" w:space="0" w:color="auto"/>
              <w:bottom w:val="single" w:sz="4" w:space="0" w:color="auto"/>
              <w:right w:val="single" w:sz="4" w:space="0" w:color="auto"/>
            </w:tcBorders>
            <w:hideMark/>
          </w:tcPr>
          <w:p w14:paraId="2D01D504" w14:textId="77777777" w:rsidR="00E957A2" w:rsidRPr="0021662C" w:rsidRDefault="00E957A2" w:rsidP="00E957A2">
            <w:pPr>
              <w:rPr>
                <w:sz w:val="20"/>
                <w:szCs w:val="20"/>
                <w:highlight w:val="green"/>
              </w:rPr>
            </w:pPr>
            <w:r w:rsidRPr="0021662C">
              <w:rPr>
                <w:sz w:val="20"/>
                <w:szCs w:val="20"/>
              </w:rPr>
              <w:t>D</w:t>
            </w:r>
          </w:p>
        </w:tc>
        <w:tc>
          <w:tcPr>
            <w:tcW w:w="991" w:type="dxa"/>
            <w:tcBorders>
              <w:top w:val="single" w:sz="4" w:space="0" w:color="auto"/>
              <w:left w:val="single" w:sz="4" w:space="0" w:color="auto"/>
              <w:bottom w:val="single" w:sz="4" w:space="0" w:color="auto"/>
              <w:right w:val="single" w:sz="4" w:space="0" w:color="auto"/>
            </w:tcBorders>
            <w:hideMark/>
          </w:tcPr>
          <w:p w14:paraId="3A55C695" w14:textId="77777777" w:rsidR="00E957A2" w:rsidRPr="0021662C" w:rsidRDefault="00E957A2" w:rsidP="00E957A2">
            <w:pPr>
              <w:rPr>
                <w:sz w:val="20"/>
                <w:szCs w:val="20"/>
                <w:highlight w:val="green"/>
              </w:rPr>
            </w:pPr>
            <w:r w:rsidRPr="0021662C">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07B00A97" w14:textId="77777777" w:rsidR="00E957A2" w:rsidRPr="0021662C" w:rsidRDefault="00E957A2" w:rsidP="00E957A2">
            <w:pPr>
              <w:rPr>
                <w:sz w:val="20"/>
                <w:szCs w:val="20"/>
                <w:highlight w:val="green"/>
              </w:rPr>
            </w:pPr>
            <w:r w:rsidRPr="0021662C">
              <w:rPr>
                <w:sz w:val="20"/>
                <w:szCs w:val="20"/>
              </w:rPr>
              <w:t>50-54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92E8C6" w14:textId="77777777" w:rsidR="00E957A2" w:rsidRPr="0021662C" w:rsidRDefault="00E957A2" w:rsidP="00E957A2">
            <w:pPr>
              <w:rPr>
                <w:sz w:val="20"/>
                <w:szCs w:val="20"/>
                <w:lang w:val="kk-KZ"/>
              </w:rPr>
            </w:pPr>
          </w:p>
        </w:tc>
        <w:tc>
          <w:tcPr>
            <w:tcW w:w="3258" w:type="dxa"/>
            <w:tcBorders>
              <w:top w:val="single" w:sz="4" w:space="0" w:color="auto"/>
              <w:left w:val="single" w:sz="4" w:space="0" w:color="auto"/>
              <w:bottom w:val="single" w:sz="4" w:space="0" w:color="auto"/>
              <w:right w:val="single" w:sz="4" w:space="0" w:color="auto"/>
            </w:tcBorders>
            <w:hideMark/>
          </w:tcPr>
          <w:p w14:paraId="29F8A3F6" w14:textId="77777777" w:rsidR="00E957A2" w:rsidRPr="0021662C" w:rsidRDefault="00E957A2" w:rsidP="00E957A2">
            <w:pPr>
              <w:rPr>
                <w:sz w:val="20"/>
                <w:szCs w:val="20"/>
              </w:rPr>
            </w:pPr>
            <w:r w:rsidRPr="0021662C">
              <w:rPr>
                <w:sz w:val="20"/>
                <w:szCs w:val="20"/>
                <w:lang w:val="kk-KZ"/>
              </w:rPr>
              <w:t>ЖИЫНТЫҒЫ</w:t>
            </w:r>
            <w:r w:rsidRPr="0021662C">
              <w:rPr>
                <w:sz w:val="20"/>
                <w:szCs w:val="20"/>
              </w:rPr>
              <w:t xml:space="preserve">                                      </w:t>
            </w:r>
          </w:p>
        </w:tc>
        <w:tc>
          <w:tcPr>
            <w:tcW w:w="2414" w:type="dxa"/>
            <w:tcBorders>
              <w:top w:val="single" w:sz="4" w:space="0" w:color="auto"/>
              <w:left w:val="single" w:sz="4" w:space="0" w:color="auto"/>
              <w:bottom w:val="single" w:sz="4" w:space="0" w:color="auto"/>
              <w:right w:val="single" w:sz="4" w:space="0" w:color="auto"/>
            </w:tcBorders>
            <w:hideMark/>
          </w:tcPr>
          <w:p w14:paraId="42B6D867" w14:textId="77777777" w:rsidR="00E957A2" w:rsidRPr="0021662C" w:rsidRDefault="00E957A2" w:rsidP="00E957A2">
            <w:pPr>
              <w:rPr>
                <w:sz w:val="20"/>
                <w:szCs w:val="20"/>
              </w:rPr>
            </w:pPr>
            <w:r w:rsidRPr="0021662C">
              <w:rPr>
                <w:sz w:val="20"/>
                <w:szCs w:val="20"/>
              </w:rPr>
              <w:t xml:space="preserve">100 </w:t>
            </w:r>
          </w:p>
        </w:tc>
      </w:tr>
    </w:tbl>
    <w:p w14:paraId="30457FC2" w14:textId="77777777" w:rsidR="00AC59D0" w:rsidRPr="0021662C" w:rsidRDefault="00AC59D0" w:rsidP="00AC59D0">
      <w:pPr>
        <w:rPr>
          <w:b/>
          <w:sz w:val="20"/>
          <w:szCs w:val="20"/>
          <w:highlight w:val="green"/>
        </w:rPr>
      </w:pPr>
    </w:p>
    <w:p w14:paraId="7542F769" w14:textId="77777777" w:rsidR="00AC59D0" w:rsidRPr="0021662C" w:rsidRDefault="00AC59D0" w:rsidP="00AC59D0">
      <w:pPr>
        <w:jc w:val="center"/>
        <w:rPr>
          <w:b/>
          <w:sz w:val="20"/>
          <w:szCs w:val="20"/>
        </w:rPr>
      </w:pPr>
      <w:r w:rsidRPr="0021662C">
        <w:rPr>
          <w:b/>
          <w:sz w:val="20"/>
          <w:szCs w:val="20"/>
          <w:lang w:val="kk-KZ"/>
        </w:rPr>
        <w:t>О</w:t>
      </w:r>
      <w:r w:rsidRPr="0021662C">
        <w:rPr>
          <w:b/>
          <w:sz w:val="20"/>
          <w:szCs w:val="20"/>
        </w:rPr>
        <w:t>қу курсының мазмұнын жүзеге асыру күнтізбесі (кестесі)</w:t>
      </w:r>
    </w:p>
    <w:p w14:paraId="251A715B" w14:textId="77777777" w:rsidR="00AC59D0" w:rsidRPr="0021662C" w:rsidRDefault="00AC59D0" w:rsidP="00AC59D0">
      <w:pPr>
        <w:jc w:val="center"/>
        <w:rPr>
          <w:b/>
          <w:sz w:val="20"/>
          <w:szCs w:val="20"/>
        </w:rPr>
      </w:pPr>
    </w:p>
    <w:tbl>
      <w:tblPr>
        <w:tblStyle w:val="ad"/>
        <w:tblW w:w="10603" w:type="dxa"/>
        <w:tblInd w:w="-572" w:type="dxa"/>
        <w:tblLook w:val="04A0" w:firstRow="1" w:lastRow="0" w:firstColumn="1" w:lastColumn="0" w:noHBand="0" w:noVBand="1"/>
      </w:tblPr>
      <w:tblGrid>
        <w:gridCol w:w="1106"/>
        <w:gridCol w:w="6945"/>
        <w:gridCol w:w="1161"/>
        <w:gridCol w:w="1391"/>
      </w:tblGrid>
      <w:tr w:rsidR="00AC59D0" w:rsidRPr="0021662C" w14:paraId="49F93312" w14:textId="77777777" w:rsidTr="00AC59D0">
        <w:tc>
          <w:tcPr>
            <w:tcW w:w="1106" w:type="dxa"/>
          </w:tcPr>
          <w:p w14:paraId="027B6D6E" w14:textId="77777777" w:rsidR="00AC59D0" w:rsidRPr="0021662C" w:rsidRDefault="00AC59D0" w:rsidP="00A15793">
            <w:pPr>
              <w:tabs>
                <w:tab w:val="left" w:pos="1276"/>
              </w:tabs>
              <w:jc w:val="center"/>
              <w:rPr>
                <w:b/>
                <w:sz w:val="20"/>
                <w:szCs w:val="20"/>
                <w:lang w:val="kk-KZ"/>
              </w:rPr>
            </w:pPr>
            <w:r w:rsidRPr="0021662C">
              <w:rPr>
                <w:b/>
                <w:sz w:val="20"/>
                <w:szCs w:val="20"/>
                <w:lang w:val="kk-KZ"/>
              </w:rPr>
              <w:t>Апта</w:t>
            </w:r>
          </w:p>
        </w:tc>
        <w:tc>
          <w:tcPr>
            <w:tcW w:w="6945" w:type="dxa"/>
          </w:tcPr>
          <w:p w14:paraId="5421BF5F" w14:textId="77777777" w:rsidR="00AC59D0" w:rsidRPr="0021662C" w:rsidRDefault="00AC59D0" w:rsidP="00A15793">
            <w:pPr>
              <w:tabs>
                <w:tab w:val="left" w:pos="1276"/>
              </w:tabs>
              <w:jc w:val="center"/>
              <w:rPr>
                <w:b/>
                <w:sz w:val="20"/>
                <w:szCs w:val="20"/>
              </w:rPr>
            </w:pPr>
            <w:r w:rsidRPr="0021662C">
              <w:rPr>
                <w:b/>
                <w:sz w:val="20"/>
                <w:szCs w:val="20"/>
              </w:rPr>
              <w:t>Тақырып атауы</w:t>
            </w:r>
          </w:p>
        </w:tc>
        <w:tc>
          <w:tcPr>
            <w:tcW w:w="1161" w:type="dxa"/>
          </w:tcPr>
          <w:p w14:paraId="2DB77203" w14:textId="77777777" w:rsidR="00AC59D0" w:rsidRPr="0021662C" w:rsidRDefault="00AC59D0" w:rsidP="00A15793">
            <w:pPr>
              <w:tabs>
                <w:tab w:val="left" w:pos="1276"/>
              </w:tabs>
              <w:jc w:val="center"/>
              <w:rPr>
                <w:b/>
                <w:sz w:val="20"/>
                <w:szCs w:val="20"/>
                <w:lang w:val="kk-KZ"/>
              </w:rPr>
            </w:pPr>
            <w:r w:rsidRPr="0021662C">
              <w:rPr>
                <w:b/>
                <w:sz w:val="20"/>
                <w:szCs w:val="20"/>
                <w:lang w:val="kk-KZ"/>
              </w:rPr>
              <w:t>Сағат саны</w:t>
            </w:r>
          </w:p>
        </w:tc>
        <w:tc>
          <w:tcPr>
            <w:tcW w:w="1391" w:type="dxa"/>
          </w:tcPr>
          <w:p w14:paraId="719DA70B" w14:textId="77777777" w:rsidR="00AC59D0" w:rsidRPr="0021662C" w:rsidRDefault="00AC59D0" w:rsidP="00A15793">
            <w:pPr>
              <w:tabs>
                <w:tab w:val="left" w:pos="1276"/>
              </w:tabs>
              <w:ind w:left="-68" w:firstLine="26"/>
              <w:jc w:val="center"/>
              <w:rPr>
                <w:b/>
                <w:sz w:val="20"/>
                <w:szCs w:val="20"/>
              </w:rPr>
            </w:pPr>
            <w:r w:rsidRPr="0021662C">
              <w:rPr>
                <w:b/>
                <w:sz w:val="20"/>
                <w:szCs w:val="20"/>
              </w:rPr>
              <w:t>Макс.</w:t>
            </w:r>
          </w:p>
          <w:p w14:paraId="481E358D" w14:textId="77777777" w:rsidR="00AC59D0" w:rsidRPr="0021662C" w:rsidRDefault="00AC59D0" w:rsidP="00A15793">
            <w:pPr>
              <w:tabs>
                <w:tab w:val="left" w:pos="1276"/>
              </w:tabs>
              <w:jc w:val="center"/>
              <w:rPr>
                <w:b/>
                <w:sz w:val="20"/>
                <w:szCs w:val="20"/>
                <w:lang w:val="kk-KZ"/>
              </w:rPr>
            </w:pPr>
            <w:r w:rsidRPr="0021662C">
              <w:rPr>
                <w:b/>
                <w:sz w:val="20"/>
                <w:szCs w:val="20"/>
                <w:lang w:val="kk-KZ"/>
              </w:rPr>
              <w:t>б</w:t>
            </w:r>
            <w:r w:rsidRPr="0021662C">
              <w:rPr>
                <w:b/>
                <w:sz w:val="20"/>
                <w:szCs w:val="20"/>
              </w:rPr>
              <w:t>алл</w:t>
            </w:r>
            <w:r w:rsidRPr="0021662C">
              <w:rPr>
                <w:b/>
                <w:sz w:val="20"/>
                <w:szCs w:val="20"/>
                <w:lang w:val="kk-KZ"/>
              </w:rPr>
              <w:t>***</w:t>
            </w:r>
          </w:p>
        </w:tc>
      </w:tr>
    </w:tbl>
    <w:p w14:paraId="78291300" w14:textId="77777777" w:rsidR="0021379D" w:rsidRPr="0021662C" w:rsidRDefault="0021379D" w:rsidP="0021379D">
      <w:pPr>
        <w:jc w:val="center"/>
        <w:rPr>
          <w:b/>
          <w:sz w:val="20"/>
          <w:szCs w:val="20"/>
        </w:rPr>
      </w:pPr>
    </w:p>
    <w:tbl>
      <w:tblPr>
        <w:tblW w:w="10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976"/>
        <w:gridCol w:w="1145"/>
        <w:gridCol w:w="1459"/>
      </w:tblGrid>
      <w:tr w:rsidR="00304426" w:rsidRPr="0021662C" w14:paraId="6CE195A7" w14:textId="77777777" w:rsidTr="007F1ACB">
        <w:trPr>
          <w:trHeight w:val="561"/>
          <w:jc w:val="center"/>
        </w:trPr>
        <w:tc>
          <w:tcPr>
            <w:tcW w:w="993" w:type="dxa"/>
            <w:vMerge w:val="restart"/>
            <w:tcBorders>
              <w:top w:val="single" w:sz="4" w:space="0" w:color="000000"/>
              <w:left w:val="single" w:sz="4" w:space="0" w:color="000000"/>
              <w:right w:val="single" w:sz="4" w:space="0" w:color="000000"/>
            </w:tcBorders>
            <w:shd w:val="clear" w:color="auto" w:fill="auto"/>
          </w:tcPr>
          <w:p w14:paraId="5ACAE28E" w14:textId="77777777" w:rsidR="00304426" w:rsidRPr="0021662C" w:rsidRDefault="00304426" w:rsidP="00304426">
            <w:pPr>
              <w:tabs>
                <w:tab w:val="left" w:pos="1276"/>
              </w:tabs>
              <w:jc w:val="center"/>
              <w:rPr>
                <w:sz w:val="20"/>
                <w:szCs w:val="20"/>
                <w:lang w:val="kk-KZ"/>
              </w:rPr>
            </w:pPr>
          </w:p>
          <w:p w14:paraId="34624FA8" w14:textId="77777777" w:rsidR="00304426" w:rsidRPr="0021662C" w:rsidRDefault="00304426" w:rsidP="00304426">
            <w:pPr>
              <w:tabs>
                <w:tab w:val="left" w:pos="1276"/>
              </w:tabs>
              <w:jc w:val="center"/>
              <w:rPr>
                <w:sz w:val="20"/>
                <w:szCs w:val="20"/>
                <w:lang w:val="kk-KZ"/>
              </w:rPr>
            </w:pPr>
          </w:p>
          <w:p w14:paraId="3A96B35A" w14:textId="77777777" w:rsidR="00304426" w:rsidRPr="0021662C" w:rsidRDefault="00304426" w:rsidP="00304426">
            <w:pPr>
              <w:tabs>
                <w:tab w:val="left" w:pos="1276"/>
              </w:tabs>
              <w:jc w:val="center"/>
              <w:rPr>
                <w:sz w:val="20"/>
                <w:szCs w:val="20"/>
                <w:lang w:val="kk-KZ"/>
              </w:rPr>
            </w:pPr>
            <w:r w:rsidRPr="0021662C">
              <w:rPr>
                <w:sz w:val="20"/>
                <w:szCs w:val="20"/>
                <w:lang w:val="kk-KZ"/>
              </w:rPr>
              <w:t>1</w:t>
            </w:r>
          </w:p>
        </w:tc>
        <w:tc>
          <w:tcPr>
            <w:tcW w:w="6976" w:type="dxa"/>
            <w:tcBorders>
              <w:top w:val="single" w:sz="4" w:space="0" w:color="000000"/>
              <w:left w:val="single" w:sz="4" w:space="0" w:color="000000"/>
              <w:bottom w:val="single" w:sz="4" w:space="0" w:color="000000"/>
              <w:right w:val="single" w:sz="4" w:space="0" w:color="000000"/>
            </w:tcBorders>
            <w:shd w:val="clear" w:color="auto" w:fill="auto"/>
            <w:hideMark/>
          </w:tcPr>
          <w:p w14:paraId="426B5CEF" w14:textId="77777777" w:rsidR="00304426" w:rsidRPr="0021662C" w:rsidRDefault="00304426" w:rsidP="00304426">
            <w:pPr>
              <w:snapToGrid w:val="0"/>
              <w:jc w:val="both"/>
              <w:rPr>
                <w:b/>
                <w:bCs/>
                <w:sz w:val="20"/>
                <w:szCs w:val="20"/>
                <w:lang w:val="kk-KZ" w:eastAsia="ar-SA"/>
              </w:rPr>
            </w:pPr>
            <w:r w:rsidRPr="0021662C">
              <w:rPr>
                <w:b/>
                <w:bCs/>
                <w:sz w:val="20"/>
                <w:szCs w:val="20"/>
                <w:lang w:val="kk-KZ" w:eastAsia="ar-SA"/>
              </w:rPr>
              <w:t>Д.</w:t>
            </w:r>
            <w:r w:rsidRPr="0021662C">
              <w:rPr>
                <w:b/>
                <w:bCs/>
                <w:sz w:val="20"/>
                <w:szCs w:val="20"/>
                <w:lang w:val="kk-KZ"/>
              </w:rPr>
              <w:t xml:space="preserve"> </w:t>
            </w:r>
            <w:r w:rsidRPr="0021662C">
              <w:rPr>
                <w:rFonts w:eastAsia="Times New Roman CYR"/>
                <w:color w:val="000000"/>
                <w:sz w:val="20"/>
                <w:szCs w:val="20"/>
                <w:lang w:val="kk-KZ"/>
              </w:rPr>
              <w:t xml:space="preserve">Кіріспе. </w:t>
            </w:r>
            <w:r w:rsidRPr="0021662C">
              <w:rPr>
                <w:sz w:val="20"/>
                <w:szCs w:val="20"/>
                <w:lang w:val="kk-KZ"/>
              </w:rPr>
              <w:t>Мәдениет пен өркениет  ара-қатынасы.</w:t>
            </w:r>
          </w:p>
        </w:tc>
        <w:tc>
          <w:tcPr>
            <w:tcW w:w="1145" w:type="dxa"/>
            <w:tcBorders>
              <w:top w:val="single" w:sz="4" w:space="0" w:color="000000"/>
              <w:left w:val="single" w:sz="4" w:space="0" w:color="auto"/>
              <w:bottom w:val="single" w:sz="4" w:space="0" w:color="000000"/>
              <w:right w:val="single" w:sz="4" w:space="0" w:color="auto"/>
            </w:tcBorders>
            <w:shd w:val="clear" w:color="auto" w:fill="auto"/>
            <w:hideMark/>
          </w:tcPr>
          <w:p w14:paraId="2BD9237A" w14:textId="77777777" w:rsidR="00304426" w:rsidRPr="0021662C" w:rsidRDefault="00304426" w:rsidP="00304426">
            <w:pPr>
              <w:tabs>
                <w:tab w:val="left" w:pos="1276"/>
              </w:tabs>
              <w:jc w:val="center"/>
              <w:rPr>
                <w:sz w:val="20"/>
                <w:szCs w:val="20"/>
                <w:lang w:val="kk-KZ" w:eastAsia="en-US"/>
              </w:rPr>
            </w:pPr>
            <w:r w:rsidRPr="0021662C">
              <w:rPr>
                <w:sz w:val="20"/>
                <w:szCs w:val="20"/>
                <w:lang w:val="kk-KZ"/>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4432D351" w14:textId="3253A8C5" w:rsidR="00304426" w:rsidRPr="00C558D0" w:rsidRDefault="00C558D0" w:rsidP="00C558D0">
            <w:pPr>
              <w:tabs>
                <w:tab w:val="center" w:pos="621"/>
                <w:tab w:val="left" w:pos="1060"/>
                <w:tab w:val="left" w:pos="1276"/>
              </w:tabs>
              <w:rPr>
                <w:bCs/>
                <w:sz w:val="20"/>
                <w:szCs w:val="20"/>
                <w:lang w:val="en-US"/>
              </w:rPr>
            </w:pPr>
            <w:r>
              <w:rPr>
                <w:bCs/>
                <w:sz w:val="20"/>
                <w:szCs w:val="20"/>
                <w:lang w:val="kk-KZ"/>
              </w:rPr>
              <w:tab/>
            </w:r>
            <w:r>
              <w:rPr>
                <w:bCs/>
                <w:sz w:val="20"/>
                <w:szCs w:val="20"/>
                <w:lang w:val="en-US"/>
              </w:rPr>
              <w:t>0</w:t>
            </w:r>
          </w:p>
        </w:tc>
      </w:tr>
      <w:tr w:rsidR="00304426" w:rsidRPr="0021662C" w14:paraId="26825168" w14:textId="77777777" w:rsidTr="00304426">
        <w:trPr>
          <w:trHeight w:val="414"/>
          <w:jc w:val="center"/>
        </w:trPr>
        <w:tc>
          <w:tcPr>
            <w:tcW w:w="993" w:type="dxa"/>
            <w:vMerge/>
            <w:tcBorders>
              <w:left w:val="single" w:sz="4" w:space="0" w:color="000000"/>
              <w:right w:val="single" w:sz="4" w:space="0" w:color="000000"/>
            </w:tcBorders>
            <w:shd w:val="clear" w:color="auto" w:fill="auto"/>
          </w:tcPr>
          <w:p w14:paraId="25370F98" w14:textId="77777777" w:rsidR="00304426" w:rsidRPr="0021662C" w:rsidRDefault="00304426" w:rsidP="00304426">
            <w:pPr>
              <w:tabs>
                <w:tab w:val="left" w:pos="1276"/>
              </w:tabs>
              <w:jc w:val="center"/>
              <w:rPr>
                <w:sz w:val="20"/>
                <w:szCs w:val="20"/>
                <w:lang w:val="kk-KZ"/>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hideMark/>
          </w:tcPr>
          <w:p w14:paraId="4C5E11A9" w14:textId="77777777" w:rsidR="00304426" w:rsidRPr="0021662C" w:rsidRDefault="00304426" w:rsidP="00304426">
            <w:pPr>
              <w:snapToGrid w:val="0"/>
              <w:jc w:val="both"/>
              <w:rPr>
                <w:b/>
                <w:bCs/>
                <w:sz w:val="20"/>
                <w:szCs w:val="20"/>
              </w:rPr>
            </w:pPr>
            <w:r w:rsidRPr="0021662C">
              <w:rPr>
                <w:b/>
                <w:bCs/>
                <w:sz w:val="20"/>
                <w:szCs w:val="20"/>
              </w:rPr>
              <w:t xml:space="preserve">ПС </w:t>
            </w:r>
            <w:r w:rsidRPr="0021662C">
              <w:rPr>
                <w:sz w:val="20"/>
                <w:szCs w:val="20"/>
                <w:lang w:val="kk-KZ"/>
              </w:rPr>
              <w:t>«Мәдениет» ұғымына сипаттама.</w:t>
            </w:r>
          </w:p>
        </w:tc>
        <w:tc>
          <w:tcPr>
            <w:tcW w:w="1145" w:type="dxa"/>
            <w:tcBorders>
              <w:top w:val="single" w:sz="4" w:space="0" w:color="000000"/>
              <w:left w:val="single" w:sz="4" w:space="0" w:color="auto"/>
              <w:bottom w:val="single" w:sz="4" w:space="0" w:color="000000"/>
              <w:right w:val="single" w:sz="4" w:space="0" w:color="auto"/>
            </w:tcBorders>
            <w:shd w:val="clear" w:color="auto" w:fill="auto"/>
            <w:hideMark/>
          </w:tcPr>
          <w:p w14:paraId="4FD85942" w14:textId="77777777" w:rsidR="00304426" w:rsidRPr="0021662C" w:rsidRDefault="00304426" w:rsidP="00304426">
            <w:pPr>
              <w:tabs>
                <w:tab w:val="left" w:pos="1276"/>
              </w:tabs>
              <w:jc w:val="center"/>
              <w:rPr>
                <w:sz w:val="20"/>
                <w:szCs w:val="20"/>
                <w:lang w:val="kk-KZ" w:eastAsia="en-US"/>
              </w:rPr>
            </w:pPr>
            <w:r w:rsidRPr="0021662C">
              <w:rPr>
                <w:sz w:val="20"/>
                <w:szCs w:val="20"/>
                <w:lang w:val="kk-KZ"/>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39E52327" w14:textId="5DD12650" w:rsidR="00304426" w:rsidRPr="00C558D0" w:rsidRDefault="00C558D0" w:rsidP="00304426">
            <w:pPr>
              <w:tabs>
                <w:tab w:val="left" w:pos="1276"/>
              </w:tabs>
              <w:jc w:val="center"/>
              <w:rPr>
                <w:sz w:val="20"/>
                <w:szCs w:val="20"/>
                <w:lang w:val="en-US"/>
              </w:rPr>
            </w:pPr>
            <w:r>
              <w:rPr>
                <w:sz w:val="20"/>
                <w:szCs w:val="20"/>
                <w:lang w:val="en-US"/>
              </w:rPr>
              <w:t>0</w:t>
            </w:r>
          </w:p>
        </w:tc>
      </w:tr>
      <w:tr w:rsidR="00304426" w:rsidRPr="0021662C" w14:paraId="1DFB1932" w14:textId="77777777" w:rsidTr="007F1ACB">
        <w:trPr>
          <w:trHeight w:val="159"/>
          <w:jc w:val="center"/>
        </w:trPr>
        <w:tc>
          <w:tcPr>
            <w:tcW w:w="993" w:type="dxa"/>
            <w:vMerge w:val="restart"/>
            <w:tcBorders>
              <w:left w:val="single" w:sz="4" w:space="0" w:color="000000"/>
              <w:right w:val="single" w:sz="4" w:space="0" w:color="000000"/>
            </w:tcBorders>
            <w:shd w:val="clear" w:color="auto" w:fill="auto"/>
          </w:tcPr>
          <w:p w14:paraId="7079CC22" w14:textId="77777777" w:rsidR="00304426" w:rsidRPr="0021662C" w:rsidRDefault="00304426" w:rsidP="00304426">
            <w:pPr>
              <w:jc w:val="center"/>
              <w:rPr>
                <w:sz w:val="20"/>
                <w:szCs w:val="20"/>
                <w:lang w:val="kk-KZ"/>
              </w:rPr>
            </w:pPr>
          </w:p>
          <w:p w14:paraId="0B992DE4" w14:textId="77777777" w:rsidR="00304426" w:rsidRPr="0021662C" w:rsidRDefault="00304426" w:rsidP="00304426">
            <w:pPr>
              <w:jc w:val="center"/>
              <w:rPr>
                <w:sz w:val="20"/>
                <w:szCs w:val="20"/>
                <w:lang w:val="kk-KZ"/>
              </w:rPr>
            </w:pPr>
            <w:r w:rsidRPr="0021662C">
              <w:rPr>
                <w:sz w:val="20"/>
                <w:szCs w:val="20"/>
                <w:lang w:val="kk-KZ"/>
              </w:rPr>
              <w:t>2</w:t>
            </w:r>
          </w:p>
        </w:tc>
        <w:tc>
          <w:tcPr>
            <w:tcW w:w="6976" w:type="dxa"/>
            <w:tcBorders>
              <w:top w:val="single" w:sz="4" w:space="0" w:color="000000"/>
              <w:left w:val="single" w:sz="4" w:space="0" w:color="000000"/>
              <w:bottom w:val="single" w:sz="4" w:space="0" w:color="000000"/>
              <w:right w:val="single" w:sz="4" w:space="0" w:color="000000"/>
            </w:tcBorders>
            <w:shd w:val="clear" w:color="auto" w:fill="auto"/>
            <w:hideMark/>
          </w:tcPr>
          <w:p w14:paraId="0E8228EC" w14:textId="77777777" w:rsidR="00304426" w:rsidRPr="0021662C" w:rsidRDefault="00304426" w:rsidP="00304426">
            <w:pPr>
              <w:snapToGrid w:val="0"/>
              <w:jc w:val="both"/>
              <w:rPr>
                <w:b/>
                <w:bCs/>
                <w:sz w:val="20"/>
                <w:szCs w:val="20"/>
                <w:lang w:val="kk-KZ" w:eastAsia="ar-SA"/>
              </w:rPr>
            </w:pPr>
            <w:r w:rsidRPr="0021662C">
              <w:rPr>
                <w:b/>
                <w:bCs/>
                <w:sz w:val="20"/>
                <w:szCs w:val="20"/>
                <w:lang w:val="kk-KZ" w:eastAsia="ar-SA"/>
              </w:rPr>
              <w:t>Д.</w:t>
            </w:r>
            <w:r w:rsidRPr="0021662C">
              <w:rPr>
                <w:sz w:val="20"/>
                <w:szCs w:val="20"/>
                <w:lang w:val="kk-KZ"/>
              </w:rPr>
              <w:t xml:space="preserve"> Түркиядағы білім беру жүйесі.</w:t>
            </w:r>
          </w:p>
        </w:tc>
        <w:tc>
          <w:tcPr>
            <w:tcW w:w="1145" w:type="dxa"/>
            <w:tcBorders>
              <w:top w:val="single" w:sz="4" w:space="0" w:color="000000"/>
              <w:left w:val="single" w:sz="4" w:space="0" w:color="000000"/>
              <w:bottom w:val="single" w:sz="4" w:space="0" w:color="000000"/>
              <w:right w:val="single" w:sz="4" w:space="0" w:color="000000"/>
            </w:tcBorders>
            <w:shd w:val="clear" w:color="auto" w:fill="auto"/>
            <w:hideMark/>
          </w:tcPr>
          <w:p w14:paraId="326895D7" w14:textId="77777777" w:rsidR="00304426" w:rsidRPr="0021662C" w:rsidRDefault="00304426" w:rsidP="00304426">
            <w:pPr>
              <w:jc w:val="center"/>
              <w:rPr>
                <w:sz w:val="20"/>
                <w:szCs w:val="20"/>
                <w:lang w:val="kk-KZ"/>
              </w:rPr>
            </w:pPr>
            <w:r w:rsidRPr="0021662C">
              <w:rPr>
                <w:sz w:val="20"/>
                <w:szCs w:val="20"/>
                <w:lang w:val="kk-KZ"/>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7149241B" w14:textId="0F9CDF53" w:rsidR="00304426" w:rsidRPr="00C558D0" w:rsidRDefault="00C558D0" w:rsidP="00304426">
            <w:pPr>
              <w:tabs>
                <w:tab w:val="left" w:pos="1276"/>
              </w:tabs>
              <w:jc w:val="center"/>
              <w:rPr>
                <w:bCs/>
                <w:sz w:val="20"/>
                <w:szCs w:val="20"/>
                <w:lang w:val="en-US"/>
              </w:rPr>
            </w:pPr>
            <w:r>
              <w:rPr>
                <w:bCs/>
                <w:sz w:val="20"/>
                <w:szCs w:val="20"/>
                <w:lang w:val="en-US"/>
              </w:rPr>
              <w:t>0</w:t>
            </w:r>
          </w:p>
        </w:tc>
      </w:tr>
      <w:tr w:rsidR="00304426" w:rsidRPr="0021662C" w14:paraId="530B034C" w14:textId="77777777" w:rsidTr="00304426">
        <w:trPr>
          <w:trHeight w:val="159"/>
          <w:jc w:val="center"/>
        </w:trPr>
        <w:tc>
          <w:tcPr>
            <w:tcW w:w="993" w:type="dxa"/>
            <w:vMerge/>
            <w:tcBorders>
              <w:left w:val="single" w:sz="4" w:space="0" w:color="000000"/>
              <w:right w:val="single" w:sz="4" w:space="0" w:color="000000"/>
            </w:tcBorders>
            <w:shd w:val="clear" w:color="auto" w:fill="auto"/>
          </w:tcPr>
          <w:p w14:paraId="45025088" w14:textId="77777777" w:rsidR="00304426" w:rsidRPr="0021662C" w:rsidRDefault="00304426" w:rsidP="00304426">
            <w:pPr>
              <w:jc w:val="center"/>
              <w:rPr>
                <w:sz w:val="20"/>
                <w:szCs w:val="20"/>
                <w:lang w:val="kk-KZ"/>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hideMark/>
          </w:tcPr>
          <w:p w14:paraId="04D8422F" w14:textId="77777777" w:rsidR="00304426" w:rsidRPr="0021662C" w:rsidRDefault="00304426" w:rsidP="00304426">
            <w:pPr>
              <w:snapToGrid w:val="0"/>
              <w:jc w:val="both"/>
              <w:rPr>
                <w:b/>
                <w:bCs/>
                <w:sz w:val="20"/>
                <w:szCs w:val="20"/>
                <w:lang w:val="kk-KZ"/>
              </w:rPr>
            </w:pPr>
            <w:r w:rsidRPr="0021662C">
              <w:rPr>
                <w:b/>
                <w:bCs/>
                <w:sz w:val="20"/>
                <w:szCs w:val="20"/>
                <w:lang w:val="kk-KZ"/>
              </w:rPr>
              <w:t xml:space="preserve">ПС </w:t>
            </w:r>
            <w:r w:rsidRPr="0021662C">
              <w:rPr>
                <w:bCs/>
                <w:sz w:val="20"/>
                <w:szCs w:val="20"/>
                <w:lang w:val="kk-KZ"/>
              </w:rPr>
              <w:t>Білім беру жүйесі ерекшеліктері.</w:t>
            </w:r>
          </w:p>
        </w:tc>
        <w:tc>
          <w:tcPr>
            <w:tcW w:w="1145" w:type="dxa"/>
            <w:tcBorders>
              <w:top w:val="single" w:sz="4" w:space="0" w:color="000000"/>
              <w:left w:val="single" w:sz="4" w:space="0" w:color="000000"/>
              <w:bottom w:val="single" w:sz="4" w:space="0" w:color="000000"/>
              <w:right w:val="single" w:sz="4" w:space="0" w:color="000000"/>
            </w:tcBorders>
            <w:shd w:val="clear" w:color="auto" w:fill="auto"/>
            <w:hideMark/>
          </w:tcPr>
          <w:p w14:paraId="776FB134" w14:textId="77777777" w:rsidR="00304426" w:rsidRPr="0021662C" w:rsidRDefault="00304426" w:rsidP="00304426">
            <w:pPr>
              <w:jc w:val="center"/>
              <w:rPr>
                <w:sz w:val="20"/>
                <w:szCs w:val="20"/>
                <w:lang w:val="kk-KZ" w:eastAsia="en-US"/>
              </w:rPr>
            </w:pPr>
            <w:r w:rsidRPr="0021662C">
              <w:rPr>
                <w:sz w:val="20"/>
                <w:szCs w:val="20"/>
                <w:lang w:val="kk-KZ"/>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2EE1792" w14:textId="24D342CE" w:rsidR="00304426" w:rsidRPr="00C558D0" w:rsidRDefault="00C558D0" w:rsidP="00304426">
            <w:pPr>
              <w:tabs>
                <w:tab w:val="left" w:pos="1276"/>
              </w:tabs>
              <w:jc w:val="center"/>
              <w:rPr>
                <w:sz w:val="20"/>
                <w:szCs w:val="20"/>
                <w:lang w:val="en-US"/>
              </w:rPr>
            </w:pPr>
            <w:r>
              <w:rPr>
                <w:sz w:val="20"/>
                <w:szCs w:val="20"/>
                <w:lang w:val="en-US"/>
              </w:rPr>
              <w:t>0</w:t>
            </w:r>
          </w:p>
        </w:tc>
      </w:tr>
      <w:tr w:rsidR="00304426" w:rsidRPr="0021662C" w14:paraId="2AC90A57" w14:textId="77777777" w:rsidTr="00F14651">
        <w:trPr>
          <w:trHeight w:val="373"/>
          <w:jc w:val="center"/>
        </w:trPr>
        <w:tc>
          <w:tcPr>
            <w:tcW w:w="993" w:type="dxa"/>
            <w:vMerge w:val="restart"/>
            <w:tcBorders>
              <w:top w:val="single" w:sz="4" w:space="0" w:color="000000"/>
              <w:left w:val="single" w:sz="4" w:space="0" w:color="000000"/>
              <w:right w:val="single" w:sz="4" w:space="0" w:color="000000"/>
            </w:tcBorders>
            <w:shd w:val="clear" w:color="auto" w:fill="auto"/>
          </w:tcPr>
          <w:p w14:paraId="688A4A7B" w14:textId="77777777" w:rsidR="00304426" w:rsidRPr="0021662C" w:rsidRDefault="00304426" w:rsidP="00304426">
            <w:pPr>
              <w:jc w:val="center"/>
              <w:rPr>
                <w:sz w:val="20"/>
                <w:szCs w:val="20"/>
                <w:lang w:val="kk-KZ"/>
              </w:rPr>
            </w:pPr>
          </w:p>
          <w:p w14:paraId="1C5842A7" w14:textId="77777777" w:rsidR="00304426" w:rsidRPr="0021662C" w:rsidRDefault="00304426" w:rsidP="00304426">
            <w:pPr>
              <w:jc w:val="center"/>
              <w:rPr>
                <w:sz w:val="20"/>
                <w:szCs w:val="20"/>
                <w:lang w:val="kk-KZ"/>
              </w:rPr>
            </w:pPr>
          </w:p>
          <w:p w14:paraId="0101BEB6" w14:textId="77777777" w:rsidR="00304426" w:rsidRPr="0021662C" w:rsidRDefault="00304426" w:rsidP="00304426">
            <w:pPr>
              <w:jc w:val="center"/>
              <w:rPr>
                <w:sz w:val="20"/>
                <w:szCs w:val="20"/>
                <w:lang w:val="kk-KZ"/>
              </w:rPr>
            </w:pPr>
          </w:p>
          <w:p w14:paraId="3AFE0EE1" w14:textId="77777777" w:rsidR="00304426" w:rsidRPr="0021662C" w:rsidRDefault="00304426" w:rsidP="00304426">
            <w:pPr>
              <w:jc w:val="center"/>
              <w:rPr>
                <w:sz w:val="20"/>
                <w:szCs w:val="20"/>
                <w:lang w:val="kk-KZ"/>
              </w:rPr>
            </w:pPr>
            <w:r w:rsidRPr="0021662C">
              <w:rPr>
                <w:sz w:val="20"/>
                <w:szCs w:val="20"/>
                <w:lang w:val="kk-KZ"/>
              </w:rPr>
              <w:t>3</w:t>
            </w: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3F8DA182" w14:textId="77777777" w:rsidR="00304426" w:rsidRPr="0021662C" w:rsidRDefault="00304426" w:rsidP="00304426">
            <w:pPr>
              <w:snapToGrid w:val="0"/>
              <w:jc w:val="both"/>
              <w:rPr>
                <w:b/>
                <w:bCs/>
                <w:sz w:val="20"/>
                <w:szCs w:val="20"/>
                <w:lang w:val="kk-KZ" w:eastAsia="ar-SA"/>
              </w:rPr>
            </w:pPr>
            <w:r w:rsidRPr="0021662C">
              <w:rPr>
                <w:b/>
                <w:bCs/>
                <w:sz w:val="20"/>
                <w:szCs w:val="20"/>
                <w:lang w:val="kk-KZ" w:eastAsia="ar-SA"/>
              </w:rPr>
              <w:t>Д.</w:t>
            </w:r>
            <w:r w:rsidRPr="0021662C">
              <w:rPr>
                <w:sz w:val="20"/>
                <w:szCs w:val="20"/>
                <w:lang w:val="kk-KZ"/>
              </w:rPr>
              <w:t xml:space="preserve"> Әдебиет және оның жанрлары.</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3779E061" w14:textId="77777777" w:rsidR="00304426" w:rsidRPr="0021662C" w:rsidRDefault="00304426" w:rsidP="00304426">
            <w:pPr>
              <w:jc w:val="center"/>
              <w:rPr>
                <w:sz w:val="20"/>
                <w:szCs w:val="20"/>
                <w:lang w:val="kk-KZ"/>
              </w:rPr>
            </w:pPr>
            <w:r w:rsidRPr="0021662C">
              <w:rPr>
                <w:sz w:val="20"/>
                <w:szCs w:val="20"/>
                <w:lang w:val="kk-KZ"/>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9A1AF25" w14:textId="57B6A377" w:rsidR="00304426" w:rsidRPr="00C558D0" w:rsidRDefault="00C558D0" w:rsidP="00304426">
            <w:pPr>
              <w:tabs>
                <w:tab w:val="left" w:pos="1276"/>
              </w:tabs>
              <w:jc w:val="center"/>
              <w:rPr>
                <w:bCs/>
                <w:sz w:val="20"/>
                <w:szCs w:val="20"/>
                <w:lang w:val="en-US"/>
              </w:rPr>
            </w:pPr>
            <w:r w:rsidRPr="00C558D0">
              <w:rPr>
                <w:bCs/>
                <w:sz w:val="20"/>
                <w:szCs w:val="20"/>
                <w:lang w:val="en-US"/>
              </w:rPr>
              <w:t>0</w:t>
            </w:r>
          </w:p>
        </w:tc>
      </w:tr>
      <w:tr w:rsidR="00304426" w:rsidRPr="0021662C" w14:paraId="1D807FE6" w14:textId="77777777" w:rsidTr="007F1ACB">
        <w:trPr>
          <w:trHeight w:val="159"/>
          <w:jc w:val="center"/>
        </w:trPr>
        <w:tc>
          <w:tcPr>
            <w:tcW w:w="993" w:type="dxa"/>
            <w:vMerge/>
            <w:tcBorders>
              <w:left w:val="single" w:sz="4" w:space="0" w:color="000000"/>
              <w:right w:val="single" w:sz="4" w:space="0" w:color="000000"/>
            </w:tcBorders>
            <w:shd w:val="clear" w:color="auto" w:fill="auto"/>
          </w:tcPr>
          <w:p w14:paraId="7D9E74A8" w14:textId="77777777" w:rsidR="00304426" w:rsidRPr="0021662C" w:rsidRDefault="00304426" w:rsidP="00304426">
            <w:pPr>
              <w:jc w:val="center"/>
              <w:rPr>
                <w:sz w:val="20"/>
                <w:szCs w:val="20"/>
                <w:lang w:val="kk-KZ"/>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42EE550E" w14:textId="7373E814" w:rsidR="00304426" w:rsidRPr="0021662C" w:rsidRDefault="00304426" w:rsidP="00304426">
            <w:pPr>
              <w:snapToGrid w:val="0"/>
              <w:rPr>
                <w:b/>
                <w:bCs/>
                <w:sz w:val="20"/>
                <w:szCs w:val="20"/>
                <w:lang w:val="kk-KZ"/>
              </w:rPr>
            </w:pPr>
            <w:r w:rsidRPr="0021662C">
              <w:rPr>
                <w:b/>
                <w:bCs/>
                <w:sz w:val="20"/>
                <w:szCs w:val="20"/>
                <w:lang w:val="kk-KZ"/>
              </w:rPr>
              <w:t xml:space="preserve">ПС </w:t>
            </w:r>
            <w:r w:rsidR="00F14651" w:rsidRPr="00F14651">
              <w:rPr>
                <w:sz w:val="20"/>
                <w:szCs w:val="20"/>
                <w:lang w:val="kk-KZ"/>
              </w:rPr>
              <w:t>Түрік жазушылары және шығармалары</w:t>
            </w:r>
            <w:r w:rsidR="00F14651">
              <w:rPr>
                <w:sz w:val="20"/>
                <w:szCs w:val="20"/>
                <w:lang w:val="kk-KZ"/>
              </w:rPr>
              <w:t>.</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4C41D606" w14:textId="77777777" w:rsidR="00304426" w:rsidRPr="0021662C" w:rsidRDefault="00304426" w:rsidP="00304426">
            <w:pPr>
              <w:jc w:val="center"/>
              <w:rPr>
                <w:sz w:val="20"/>
                <w:szCs w:val="20"/>
                <w:lang w:val="kk-KZ" w:eastAsia="en-US"/>
              </w:rPr>
            </w:pPr>
            <w:r w:rsidRPr="0021662C">
              <w:rPr>
                <w:sz w:val="20"/>
                <w:szCs w:val="20"/>
                <w:lang w:val="kk-KZ"/>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4BC7927" w14:textId="546D97E6" w:rsidR="00304426" w:rsidRPr="00C558D0" w:rsidRDefault="00C558D0" w:rsidP="00304426">
            <w:pPr>
              <w:tabs>
                <w:tab w:val="left" w:pos="1276"/>
              </w:tabs>
              <w:jc w:val="center"/>
              <w:rPr>
                <w:bCs/>
                <w:sz w:val="20"/>
                <w:szCs w:val="20"/>
                <w:lang w:val="en-US"/>
              </w:rPr>
            </w:pPr>
            <w:r>
              <w:rPr>
                <w:bCs/>
                <w:sz w:val="20"/>
                <w:szCs w:val="20"/>
                <w:lang w:val="en-US"/>
              </w:rPr>
              <w:t>0</w:t>
            </w:r>
          </w:p>
        </w:tc>
      </w:tr>
      <w:tr w:rsidR="00304426" w:rsidRPr="0021662C" w14:paraId="0CF39CC6" w14:textId="77777777" w:rsidTr="00304426">
        <w:trPr>
          <w:jc w:val="center"/>
        </w:trPr>
        <w:tc>
          <w:tcPr>
            <w:tcW w:w="993" w:type="dxa"/>
            <w:vMerge/>
            <w:tcBorders>
              <w:left w:val="single" w:sz="4" w:space="0" w:color="000000"/>
              <w:right w:val="single" w:sz="4" w:space="0" w:color="000000"/>
            </w:tcBorders>
            <w:shd w:val="clear" w:color="auto" w:fill="auto"/>
            <w:vAlign w:val="center"/>
          </w:tcPr>
          <w:p w14:paraId="65B74CE8" w14:textId="77777777" w:rsidR="00304426" w:rsidRPr="0021662C" w:rsidRDefault="00304426" w:rsidP="00304426">
            <w:pPr>
              <w:jc w:val="center"/>
              <w:rPr>
                <w:sz w:val="20"/>
                <w:szCs w:val="20"/>
                <w:lang w:val="kk-KZ"/>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hideMark/>
          </w:tcPr>
          <w:p w14:paraId="440E3C85" w14:textId="2F6057F6" w:rsidR="00304426" w:rsidRPr="0021662C" w:rsidRDefault="00304426" w:rsidP="00304426">
            <w:pPr>
              <w:rPr>
                <w:b/>
                <w:sz w:val="20"/>
                <w:szCs w:val="20"/>
                <w:lang w:val="kk-KZ"/>
              </w:rPr>
            </w:pPr>
            <w:r w:rsidRPr="0021662C">
              <w:rPr>
                <w:b/>
                <w:color w:val="201F1E"/>
                <w:sz w:val="20"/>
                <w:szCs w:val="20"/>
                <w:shd w:val="clear" w:color="auto" w:fill="FFFFFF"/>
                <w:lang w:val="kk-KZ"/>
              </w:rPr>
              <w:t xml:space="preserve">СОӨЖ 1. </w:t>
            </w:r>
            <w:r w:rsidR="00C558D0">
              <w:rPr>
                <w:b/>
                <w:color w:val="201F1E"/>
                <w:sz w:val="20"/>
                <w:szCs w:val="20"/>
                <w:shd w:val="clear" w:color="auto" w:fill="FFFFFF"/>
                <w:lang w:val="kk-KZ"/>
              </w:rPr>
              <w:t xml:space="preserve">Студенттерге </w:t>
            </w:r>
            <w:r w:rsidRPr="0021662C">
              <w:rPr>
                <w:b/>
                <w:color w:val="201F1E"/>
                <w:sz w:val="20"/>
                <w:szCs w:val="20"/>
                <w:shd w:val="clear" w:color="auto" w:fill="FFFFFF"/>
                <w:lang w:val="kk-KZ"/>
              </w:rPr>
              <w:t>кеңес беру</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713484CB" w14:textId="77777777" w:rsidR="00304426" w:rsidRPr="0021662C" w:rsidRDefault="00304426" w:rsidP="00304426">
            <w:pPr>
              <w:jc w:val="center"/>
              <w:rPr>
                <w:sz w:val="20"/>
                <w:szCs w:val="20"/>
                <w:lang w:val="kk-KZ"/>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06D74EB8" w14:textId="32355D29" w:rsidR="00304426" w:rsidRPr="00C558D0" w:rsidRDefault="00304426" w:rsidP="00304426">
            <w:pPr>
              <w:tabs>
                <w:tab w:val="left" w:pos="1276"/>
              </w:tabs>
              <w:jc w:val="center"/>
              <w:rPr>
                <w:sz w:val="20"/>
                <w:szCs w:val="20"/>
                <w:lang w:val="en-US"/>
              </w:rPr>
            </w:pPr>
          </w:p>
        </w:tc>
      </w:tr>
      <w:tr w:rsidR="00304426" w:rsidRPr="0021662C" w14:paraId="5C17AEE7" w14:textId="77777777" w:rsidTr="007F1ACB">
        <w:trPr>
          <w:jc w:val="center"/>
        </w:trPr>
        <w:tc>
          <w:tcPr>
            <w:tcW w:w="993" w:type="dxa"/>
            <w:vMerge w:val="restart"/>
            <w:tcBorders>
              <w:top w:val="single" w:sz="4" w:space="0" w:color="000000"/>
              <w:left w:val="single" w:sz="4" w:space="0" w:color="000000"/>
              <w:right w:val="single" w:sz="4" w:space="0" w:color="000000"/>
            </w:tcBorders>
            <w:shd w:val="clear" w:color="auto" w:fill="auto"/>
          </w:tcPr>
          <w:p w14:paraId="5302BD62" w14:textId="77777777" w:rsidR="00304426" w:rsidRPr="0021662C" w:rsidRDefault="00304426" w:rsidP="00304426">
            <w:pPr>
              <w:jc w:val="center"/>
              <w:rPr>
                <w:sz w:val="20"/>
                <w:szCs w:val="20"/>
                <w:lang w:val="kk-KZ"/>
              </w:rPr>
            </w:pPr>
          </w:p>
          <w:p w14:paraId="2B28330B" w14:textId="77777777" w:rsidR="00304426" w:rsidRPr="0021662C" w:rsidRDefault="00304426" w:rsidP="00304426">
            <w:pPr>
              <w:jc w:val="center"/>
              <w:rPr>
                <w:sz w:val="20"/>
                <w:szCs w:val="20"/>
                <w:lang w:val="kk-KZ"/>
              </w:rPr>
            </w:pPr>
            <w:r w:rsidRPr="0021662C">
              <w:rPr>
                <w:sz w:val="20"/>
                <w:szCs w:val="20"/>
                <w:lang w:val="kk-KZ"/>
              </w:rPr>
              <w:t>4</w:t>
            </w:r>
          </w:p>
        </w:tc>
        <w:tc>
          <w:tcPr>
            <w:tcW w:w="6976" w:type="dxa"/>
            <w:tcBorders>
              <w:top w:val="single" w:sz="4" w:space="0" w:color="000000"/>
              <w:left w:val="single" w:sz="4" w:space="0" w:color="000000"/>
              <w:bottom w:val="single" w:sz="4" w:space="0" w:color="000000"/>
              <w:right w:val="single" w:sz="4" w:space="0" w:color="000000"/>
            </w:tcBorders>
            <w:shd w:val="clear" w:color="auto" w:fill="auto"/>
            <w:hideMark/>
          </w:tcPr>
          <w:p w14:paraId="403AE9B0" w14:textId="78D07401" w:rsidR="00304426" w:rsidRPr="0021662C" w:rsidRDefault="00304426" w:rsidP="00304426">
            <w:pPr>
              <w:snapToGrid w:val="0"/>
              <w:jc w:val="both"/>
              <w:rPr>
                <w:b/>
                <w:bCs/>
                <w:sz w:val="20"/>
                <w:szCs w:val="20"/>
                <w:lang w:val="kk-KZ" w:eastAsia="ar-SA"/>
              </w:rPr>
            </w:pPr>
            <w:r w:rsidRPr="0021662C">
              <w:rPr>
                <w:b/>
                <w:bCs/>
                <w:sz w:val="20"/>
                <w:szCs w:val="20"/>
                <w:lang w:val="kk-KZ" w:eastAsia="ar-SA"/>
              </w:rPr>
              <w:t>Д.</w:t>
            </w:r>
            <w:r w:rsidRPr="0021662C">
              <w:rPr>
                <w:sz w:val="20"/>
                <w:szCs w:val="20"/>
                <w:lang w:val="kk-KZ"/>
              </w:rPr>
              <w:t xml:space="preserve"> Театр өнері.</w:t>
            </w:r>
          </w:p>
        </w:tc>
        <w:tc>
          <w:tcPr>
            <w:tcW w:w="1145" w:type="dxa"/>
            <w:tcBorders>
              <w:top w:val="single" w:sz="4" w:space="0" w:color="000000"/>
              <w:left w:val="single" w:sz="4" w:space="0" w:color="000000"/>
              <w:bottom w:val="single" w:sz="4" w:space="0" w:color="000000"/>
              <w:right w:val="single" w:sz="4" w:space="0" w:color="000000"/>
            </w:tcBorders>
            <w:shd w:val="clear" w:color="auto" w:fill="auto"/>
            <w:hideMark/>
          </w:tcPr>
          <w:p w14:paraId="2F23E3B9" w14:textId="77777777" w:rsidR="00304426" w:rsidRPr="0021662C" w:rsidRDefault="00304426" w:rsidP="00304426">
            <w:pPr>
              <w:jc w:val="center"/>
              <w:rPr>
                <w:sz w:val="20"/>
                <w:szCs w:val="20"/>
              </w:rPr>
            </w:pPr>
            <w:r w:rsidRPr="0021662C">
              <w:rPr>
                <w:sz w:val="20"/>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0EE4016F" w14:textId="0A0BF4DF" w:rsidR="00304426" w:rsidRPr="0021662C" w:rsidRDefault="00304426" w:rsidP="00304426">
            <w:pPr>
              <w:tabs>
                <w:tab w:val="left" w:pos="1276"/>
              </w:tabs>
              <w:jc w:val="center"/>
              <w:rPr>
                <w:bCs/>
                <w:sz w:val="20"/>
                <w:szCs w:val="20"/>
                <w:lang w:val="kk-KZ"/>
              </w:rPr>
            </w:pPr>
          </w:p>
        </w:tc>
      </w:tr>
      <w:tr w:rsidR="00304426" w:rsidRPr="0021662C" w14:paraId="662B71BA" w14:textId="77777777" w:rsidTr="007F1ACB">
        <w:trPr>
          <w:trHeight w:val="246"/>
          <w:jc w:val="center"/>
        </w:trPr>
        <w:tc>
          <w:tcPr>
            <w:tcW w:w="993" w:type="dxa"/>
            <w:vMerge/>
            <w:tcBorders>
              <w:left w:val="single" w:sz="4" w:space="0" w:color="000000"/>
              <w:right w:val="single" w:sz="4" w:space="0" w:color="000000"/>
            </w:tcBorders>
            <w:shd w:val="clear" w:color="auto" w:fill="auto"/>
          </w:tcPr>
          <w:p w14:paraId="139DBADF" w14:textId="77777777" w:rsidR="00304426" w:rsidRPr="0021662C" w:rsidRDefault="00304426" w:rsidP="00304426">
            <w:pPr>
              <w:jc w:val="center"/>
              <w:rPr>
                <w:sz w:val="20"/>
                <w:szCs w:val="20"/>
                <w:lang w:val="kk-KZ"/>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2516C685" w14:textId="5C9823F6" w:rsidR="00304426" w:rsidRPr="0021662C" w:rsidRDefault="00304426" w:rsidP="00304426">
            <w:pPr>
              <w:snapToGrid w:val="0"/>
              <w:rPr>
                <w:b/>
                <w:bCs/>
                <w:sz w:val="20"/>
                <w:szCs w:val="20"/>
              </w:rPr>
            </w:pPr>
            <w:r w:rsidRPr="0021662C">
              <w:rPr>
                <w:b/>
                <w:bCs/>
                <w:sz w:val="20"/>
                <w:szCs w:val="20"/>
              </w:rPr>
              <w:t xml:space="preserve">ПС </w:t>
            </w:r>
            <w:r w:rsidRPr="0021662C">
              <w:rPr>
                <w:sz w:val="20"/>
                <w:szCs w:val="20"/>
                <w:lang w:val="kk-KZ"/>
              </w:rPr>
              <w:t xml:space="preserve"> </w:t>
            </w:r>
            <w:r w:rsidR="00F14651">
              <w:rPr>
                <w:sz w:val="20"/>
                <w:szCs w:val="20"/>
                <w:lang w:val="kk-KZ"/>
              </w:rPr>
              <w:t>Түркиядағы драма театрлар</w:t>
            </w:r>
            <w:r w:rsidRPr="0021662C">
              <w:rPr>
                <w:sz w:val="20"/>
                <w:szCs w:val="20"/>
                <w:lang w:val="kk-KZ"/>
              </w:rPr>
              <w:t>.</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75CA970F" w14:textId="77777777" w:rsidR="00304426" w:rsidRPr="0021662C" w:rsidRDefault="00304426" w:rsidP="00304426">
            <w:pPr>
              <w:jc w:val="center"/>
              <w:rPr>
                <w:sz w:val="20"/>
                <w:szCs w:val="20"/>
                <w:lang w:val="kk-KZ"/>
              </w:rPr>
            </w:pPr>
            <w:r w:rsidRPr="0021662C">
              <w:rPr>
                <w:sz w:val="20"/>
                <w:szCs w:val="20"/>
                <w:lang w:val="kk-KZ"/>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781203DF" w14:textId="35EC7E5E" w:rsidR="00304426" w:rsidRPr="0021662C" w:rsidRDefault="00C558D0" w:rsidP="00304426">
            <w:pPr>
              <w:tabs>
                <w:tab w:val="left" w:pos="1276"/>
              </w:tabs>
              <w:jc w:val="center"/>
              <w:rPr>
                <w:sz w:val="20"/>
                <w:szCs w:val="20"/>
                <w:lang w:val="kk-KZ"/>
              </w:rPr>
            </w:pPr>
            <w:r>
              <w:rPr>
                <w:sz w:val="20"/>
                <w:szCs w:val="20"/>
                <w:lang w:val="kk-KZ"/>
              </w:rPr>
              <w:t>10</w:t>
            </w:r>
          </w:p>
        </w:tc>
      </w:tr>
      <w:tr w:rsidR="00304426" w:rsidRPr="0021662C" w14:paraId="16A011B6" w14:textId="77777777" w:rsidTr="007F1ACB">
        <w:trPr>
          <w:jc w:val="center"/>
        </w:trPr>
        <w:tc>
          <w:tcPr>
            <w:tcW w:w="993" w:type="dxa"/>
            <w:vMerge w:val="restart"/>
            <w:tcBorders>
              <w:top w:val="single" w:sz="4" w:space="0" w:color="000000"/>
              <w:left w:val="single" w:sz="4" w:space="0" w:color="000000"/>
              <w:right w:val="single" w:sz="4" w:space="0" w:color="000000"/>
            </w:tcBorders>
            <w:shd w:val="clear" w:color="auto" w:fill="auto"/>
          </w:tcPr>
          <w:p w14:paraId="7D03908A" w14:textId="77777777" w:rsidR="00304426" w:rsidRPr="0021662C" w:rsidRDefault="00304426" w:rsidP="00304426">
            <w:pPr>
              <w:jc w:val="center"/>
              <w:rPr>
                <w:sz w:val="20"/>
                <w:szCs w:val="20"/>
              </w:rPr>
            </w:pPr>
          </w:p>
          <w:p w14:paraId="0CCCF9FE" w14:textId="77777777" w:rsidR="00304426" w:rsidRPr="0021662C" w:rsidRDefault="00304426" w:rsidP="00304426">
            <w:pPr>
              <w:jc w:val="center"/>
              <w:rPr>
                <w:sz w:val="20"/>
                <w:szCs w:val="20"/>
                <w:lang w:val="kk-KZ"/>
              </w:rPr>
            </w:pPr>
            <w:r w:rsidRPr="0021662C">
              <w:rPr>
                <w:sz w:val="20"/>
                <w:szCs w:val="20"/>
                <w:lang w:val="kk-KZ"/>
              </w:rPr>
              <w:t>5</w:t>
            </w: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2E9F427E" w14:textId="77777777" w:rsidR="00304426" w:rsidRPr="0021662C" w:rsidRDefault="00304426" w:rsidP="00304426">
            <w:pPr>
              <w:snapToGrid w:val="0"/>
              <w:jc w:val="both"/>
              <w:rPr>
                <w:b/>
                <w:bCs/>
                <w:sz w:val="20"/>
                <w:szCs w:val="20"/>
                <w:lang w:val="kk-KZ" w:eastAsia="ar-SA"/>
              </w:rPr>
            </w:pPr>
            <w:r w:rsidRPr="0021662C">
              <w:rPr>
                <w:b/>
                <w:bCs/>
                <w:sz w:val="20"/>
                <w:szCs w:val="20"/>
                <w:lang w:val="kk-KZ" w:eastAsia="ar-SA"/>
              </w:rPr>
              <w:t>Д.</w:t>
            </w:r>
            <w:r w:rsidRPr="0021662C">
              <w:rPr>
                <w:sz w:val="20"/>
                <w:szCs w:val="20"/>
                <w:lang w:val="kk-KZ"/>
              </w:rPr>
              <w:t xml:space="preserve"> Музыка және оның бағыттары.</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2EC69E9C" w14:textId="77777777" w:rsidR="00304426" w:rsidRPr="0021662C" w:rsidRDefault="00304426" w:rsidP="00304426">
            <w:pPr>
              <w:jc w:val="center"/>
              <w:rPr>
                <w:sz w:val="20"/>
                <w:szCs w:val="20"/>
                <w:lang w:val="kk-KZ"/>
              </w:rPr>
            </w:pPr>
            <w:r w:rsidRPr="0021662C">
              <w:rPr>
                <w:sz w:val="20"/>
                <w:szCs w:val="20"/>
                <w:lang w:val="kk-KZ"/>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4BFA16A" w14:textId="00B17C2D" w:rsidR="00304426" w:rsidRPr="0021662C" w:rsidRDefault="00304426" w:rsidP="00304426">
            <w:pPr>
              <w:tabs>
                <w:tab w:val="left" w:pos="1276"/>
              </w:tabs>
              <w:jc w:val="center"/>
              <w:rPr>
                <w:bCs/>
                <w:sz w:val="20"/>
                <w:szCs w:val="20"/>
                <w:lang w:val="kk-KZ"/>
              </w:rPr>
            </w:pPr>
          </w:p>
        </w:tc>
      </w:tr>
      <w:tr w:rsidR="00304426" w:rsidRPr="0021662C" w14:paraId="71FC26E4" w14:textId="77777777" w:rsidTr="007F1ACB">
        <w:trPr>
          <w:jc w:val="center"/>
        </w:trPr>
        <w:tc>
          <w:tcPr>
            <w:tcW w:w="993" w:type="dxa"/>
            <w:vMerge/>
            <w:tcBorders>
              <w:left w:val="single" w:sz="4" w:space="0" w:color="000000"/>
              <w:right w:val="single" w:sz="4" w:space="0" w:color="000000"/>
            </w:tcBorders>
            <w:shd w:val="clear" w:color="auto" w:fill="auto"/>
          </w:tcPr>
          <w:p w14:paraId="15D4416C" w14:textId="77777777" w:rsidR="00304426" w:rsidRPr="0021662C" w:rsidRDefault="00304426" w:rsidP="00304426">
            <w:pPr>
              <w:jc w:val="center"/>
              <w:rPr>
                <w:sz w:val="20"/>
                <w:szCs w:val="20"/>
                <w:lang w:val="kk-KZ"/>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0ADE7898" w14:textId="2A585AA5" w:rsidR="00304426" w:rsidRPr="0021662C" w:rsidRDefault="00304426" w:rsidP="00304426">
            <w:pPr>
              <w:snapToGrid w:val="0"/>
              <w:jc w:val="both"/>
              <w:rPr>
                <w:b/>
                <w:bCs/>
                <w:sz w:val="20"/>
                <w:szCs w:val="20"/>
              </w:rPr>
            </w:pPr>
            <w:r w:rsidRPr="0021662C">
              <w:rPr>
                <w:b/>
                <w:bCs/>
                <w:sz w:val="20"/>
                <w:szCs w:val="20"/>
              </w:rPr>
              <w:t xml:space="preserve">ПС </w:t>
            </w:r>
            <w:r w:rsidR="00F14651">
              <w:rPr>
                <w:sz w:val="20"/>
                <w:szCs w:val="20"/>
                <w:lang w:val="kk-KZ"/>
              </w:rPr>
              <w:t>Классикалық және эстрадалық жанрлар</w:t>
            </w:r>
            <w:r w:rsidRPr="0021662C">
              <w:rPr>
                <w:sz w:val="20"/>
                <w:szCs w:val="20"/>
                <w:lang w:val="kk-KZ"/>
              </w:rPr>
              <w:t>.</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13C52714" w14:textId="77777777" w:rsidR="00304426" w:rsidRPr="0021662C" w:rsidRDefault="00304426" w:rsidP="00304426">
            <w:pPr>
              <w:jc w:val="center"/>
              <w:rPr>
                <w:sz w:val="20"/>
                <w:szCs w:val="20"/>
                <w:lang w:val="kk-KZ"/>
              </w:rPr>
            </w:pPr>
            <w:r w:rsidRPr="0021662C">
              <w:rPr>
                <w:sz w:val="20"/>
                <w:szCs w:val="20"/>
                <w:lang w:val="kk-KZ"/>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0D78E52A" w14:textId="06C2AFEE" w:rsidR="00304426" w:rsidRPr="0021662C" w:rsidRDefault="00FD554E" w:rsidP="00304426">
            <w:pPr>
              <w:tabs>
                <w:tab w:val="left" w:pos="1276"/>
              </w:tabs>
              <w:jc w:val="center"/>
              <w:rPr>
                <w:sz w:val="20"/>
                <w:szCs w:val="20"/>
                <w:lang w:val="kk-KZ"/>
              </w:rPr>
            </w:pPr>
            <w:r>
              <w:rPr>
                <w:sz w:val="20"/>
                <w:szCs w:val="20"/>
                <w:lang w:val="kk-KZ"/>
              </w:rPr>
              <w:t>10</w:t>
            </w:r>
          </w:p>
        </w:tc>
      </w:tr>
      <w:tr w:rsidR="00304426" w:rsidRPr="00FA0D47" w14:paraId="53D0A8DA" w14:textId="77777777" w:rsidTr="00304426">
        <w:trPr>
          <w:trHeight w:val="236"/>
          <w:jc w:val="center"/>
        </w:trPr>
        <w:tc>
          <w:tcPr>
            <w:tcW w:w="993" w:type="dxa"/>
            <w:vMerge/>
            <w:tcBorders>
              <w:left w:val="single" w:sz="4" w:space="0" w:color="000000"/>
              <w:right w:val="single" w:sz="4" w:space="0" w:color="000000"/>
            </w:tcBorders>
            <w:shd w:val="clear" w:color="auto" w:fill="auto"/>
          </w:tcPr>
          <w:p w14:paraId="716CE03A" w14:textId="77777777" w:rsidR="00304426" w:rsidRPr="0021662C" w:rsidRDefault="00304426" w:rsidP="00304426">
            <w:pPr>
              <w:jc w:val="center"/>
              <w:rPr>
                <w:sz w:val="20"/>
                <w:szCs w:val="20"/>
                <w:lang w:val="kk-KZ"/>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hideMark/>
          </w:tcPr>
          <w:p w14:paraId="78E30462" w14:textId="6E574C29" w:rsidR="00304426" w:rsidRPr="0021662C" w:rsidRDefault="00FD554E" w:rsidP="00586CA4">
            <w:pPr>
              <w:pStyle w:val="a6"/>
              <w:spacing w:before="0" w:beforeAutospacing="0" w:after="0" w:afterAutospacing="0"/>
              <w:ind w:right="75"/>
              <w:rPr>
                <w:b/>
                <w:bCs/>
                <w:sz w:val="20"/>
                <w:szCs w:val="20"/>
                <w:lang w:val="kk-KZ" w:eastAsia="ar-SA"/>
              </w:rPr>
            </w:pPr>
            <w:r>
              <w:rPr>
                <w:b/>
                <w:color w:val="201F1E"/>
                <w:sz w:val="20"/>
                <w:szCs w:val="20"/>
                <w:shd w:val="clear" w:color="auto" w:fill="FFFFFF"/>
                <w:lang w:val="kk-KZ"/>
              </w:rPr>
              <w:t>СОӨЖ 2. СӨЖ 1 орындау бойынша кеңес</w:t>
            </w:r>
          </w:p>
        </w:tc>
        <w:tc>
          <w:tcPr>
            <w:tcW w:w="1145" w:type="dxa"/>
            <w:tcBorders>
              <w:top w:val="single" w:sz="4" w:space="0" w:color="000000"/>
              <w:left w:val="single" w:sz="4" w:space="0" w:color="auto"/>
              <w:bottom w:val="single" w:sz="4" w:space="0" w:color="000000"/>
              <w:right w:val="single" w:sz="4" w:space="0" w:color="auto"/>
            </w:tcBorders>
            <w:shd w:val="clear" w:color="auto" w:fill="auto"/>
          </w:tcPr>
          <w:p w14:paraId="382C126C" w14:textId="77777777" w:rsidR="00304426" w:rsidRPr="0021662C" w:rsidRDefault="00304426" w:rsidP="00304426">
            <w:pPr>
              <w:jc w:val="center"/>
              <w:rPr>
                <w:sz w:val="20"/>
                <w:szCs w:val="20"/>
                <w:lang w:val="kk-KZ" w:eastAsia="en-US"/>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0DCB8597" w14:textId="75E3E120" w:rsidR="00304426" w:rsidRPr="0021662C" w:rsidRDefault="00304426" w:rsidP="00304426">
            <w:pPr>
              <w:tabs>
                <w:tab w:val="left" w:pos="1276"/>
              </w:tabs>
              <w:jc w:val="center"/>
              <w:rPr>
                <w:bCs/>
                <w:sz w:val="20"/>
                <w:szCs w:val="20"/>
                <w:lang w:val="kk-KZ"/>
              </w:rPr>
            </w:pPr>
          </w:p>
        </w:tc>
      </w:tr>
      <w:tr w:rsidR="00304426" w:rsidRPr="0021662C" w14:paraId="09C6EEB3" w14:textId="77777777" w:rsidTr="007F1ACB">
        <w:trPr>
          <w:trHeight w:val="375"/>
          <w:jc w:val="center"/>
        </w:trPr>
        <w:tc>
          <w:tcPr>
            <w:tcW w:w="993" w:type="dxa"/>
            <w:vMerge w:val="restart"/>
            <w:tcBorders>
              <w:top w:val="single" w:sz="4" w:space="0" w:color="000000"/>
              <w:left w:val="single" w:sz="4" w:space="0" w:color="000000"/>
              <w:right w:val="single" w:sz="4" w:space="0" w:color="000000"/>
            </w:tcBorders>
            <w:shd w:val="clear" w:color="auto" w:fill="auto"/>
          </w:tcPr>
          <w:p w14:paraId="06EA997A" w14:textId="77777777" w:rsidR="00304426" w:rsidRPr="0021662C" w:rsidRDefault="00304426" w:rsidP="00304426">
            <w:pPr>
              <w:jc w:val="center"/>
              <w:rPr>
                <w:sz w:val="20"/>
                <w:szCs w:val="20"/>
                <w:lang w:val="kk-KZ"/>
              </w:rPr>
            </w:pPr>
          </w:p>
          <w:p w14:paraId="710E8E78" w14:textId="77777777" w:rsidR="00304426" w:rsidRPr="0021662C" w:rsidRDefault="00304426" w:rsidP="00304426">
            <w:pPr>
              <w:jc w:val="center"/>
              <w:rPr>
                <w:sz w:val="20"/>
                <w:szCs w:val="20"/>
                <w:lang w:val="kk-KZ"/>
              </w:rPr>
            </w:pPr>
            <w:r w:rsidRPr="0021662C">
              <w:rPr>
                <w:sz w:val="20"/>
                <w:szCs w:val="20"/>
                <w:lang w:val="kk-KZ"/>
              </w:rPr>
              <w:t>6</w:t>
            </w:r>
          </w:p>
        </w:tc>
        <w:tc>
          <w:tcPr>
            <w:tcW w:w="6976" w:type="dxa"/>
            <w:tcBorders>
              <w:top w:val="single" w:sz="4" w:space="0" w:color="000000"/>
              <w:left w:val="single" w:sz="4" w:space="0" w:color="000000"/>
              <w:bottom w:val="single" w:sz="4" w:space="0" w:color="000000"/>
              <w:right w:val="single" w:sz="4" w:space="0" w:color="000000"/>
            </w:tcBorders>
            <w:shd w:val="clear" w:color="auto" w:fill="auto"/>
            <w:hideMark/>
          </w:tcPr>
          <w:p w14:paraId="567C97CA" w14:textId="77777777" w:rsidR="00304426" w:rsidRPr="0021662C" w:rsidRDefault="00304426" w:rsidP="00304426">
            <w:pPr>
              <w:snapToGrid w:val="0"/>
              <w:jc w:val="both"/>
              <w:rPr>
                <w:b/>
                <w:bCs/>
                <w:sz w:val="20"/>
                <w:szCs w:val="20"/>
                <w:lang w:val="kk-KZ" w:eastAsia="ar-SA"/>
              </w:rPr>
            </w:pPr>
            <w:r w:rsidRPr="0021662C">
              <w:rPr>
                <w:b/>
                <w:bCs/>
                <w:sz w:val="20"/>
                <w:szCs w:val="20"/>
                <w:lang w:val="kk-KZ" w:eastAsia="ar-SA"/>
              </w:rPr>
              <w:t>Д.</w:t>
            </w:r>
            <w:r w:rsidRPr="0021662C">
              <w:rPr>
                <w:sz w:val="20"/>
                <w:szCs w:val="20"/>
                <w:lang w:val="kk-KZ"/>
              </w:rPr>
              <w:t xml:space="preserve"> Сурет және сәулет өнері.</w:t>
            </w:r>
          </w:p>
        </w:tc>
        <w:tc>
          <w:tcPr>
            <w:tcW w:w="1145" w:type="dxa"/>
            <w:tcBorders>
              <w:top w:val="single" w:sz="4" w:space="0" w:color="000000"/>
              <w:left w:val="single" w:sz="4" w:space="0" w:color="auto"/>
              <w:bottom w:val="single" w:sz="4" w:space="0" w:color="000000"/>
              <w:right w:val="single" w:sz="4" w:space="0" w:color="auto"/>
            </w:tcBorders>
            <w:shd w:val="clear" w:color="auto" w:fill="auto"/>
            <w:hideMark/>
          </w:tcPr>
          <w:p w14:paraId="04D80684" w14:textId="77777777" w:rsidR="00304426" w:rsidRPr="0021662C" w:rsidRDefault="00304426" w:rsidP="00304426">
            <w:pPr>
              <w:jc w:val="center"/>
              <w:rPr>
                <w:sz w:val="20"/>
                <w:szCs w:val="20"/>
                <w:lang w:val="kk-KZ"/>
              </w:rPr>
            </w:pPr>
            <w:r w:rsidRPr="0021662C">
              <w:rPr>
                <w:sz w:val="20"/>
                <w:szCs w:val="20"/>
                <w:lang w:val="kk-KZ"/>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E7E992B" w14:textId="42407426" w:rsidR="00304426" w:rsidRPr="0021662C" w:rsidRDefault="00304426" w:rsidP="00304426">
            <w:pPr>
              <w:tabs>
                <w:tab w:val="left" w:pos="1276"/>
              </w:tabs>
              <w:jc w:val="center"/>
              <w:rPr>
                <w:sz w:val="20"/>
                <w:szCs w:val="20"/>
                <w:lang w:val="kk-KZ"/>
              </w:rPr>
            </w:pPr>
          </w:p>
        </w:tc>
      </w:tr>
      <w:tr w:rsidR="00FD554E" w:rsidRPr="0021662C" w14:paraId="2847A2AE" w14:textId="77777777" w:rsidTr="007F1ACB">
        <w:trPr>
          <w:trHeight w:val="375"/>
          <w:jc w:val="center"/>
        </w:trPr>
        <w:tc>
          <w:tcPr>
            <w:tcW w:w="993" w:type="dxa"/>
            <w:vMerge/>
            <w:tcBorders>
              <w:top w:val="single" w:sz="4" w:space="0" w:color="000000"/>
              <w:left w:val="single" w:sz="4" w:space="0" w:color="000000"/>
              <w:right w:val="single" w:sz="4" w:space="0" w:color="000000"/>
            </w:tcBorders>
            <w:shd w:val="clear" w:color="auto" w:fill="auto"/>
          </w:tcPr>
          <w:p w14:paraId="2484C3FE" w14:textId="77777777" w:rsidR="00FD554E" w:rsidRPr="0021662C" w:rsidRDefault="00FD554E" w:rsidP="00FD554E">
            <w:pPr>
              <w:jc w:val="center"/>
              <w:rPr>
                <w:sz w:val="20"/>
                <w:szCs w:val="20"/>
                <w:lang w:val="kk-KZ"/>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145FBEB8" w14:textId="0286FC52" w:rsidR="00FD554E" w:rsidRPr="0021662C" w:rsidRDefault="00FD554E" w:rsidP="00FD554E">
            <w:pPr>
              <w:snapToGrid w:val="0"/>
              <w:jc w:val="both"/>
              <w:rPr>
                <w:b/>
                <w:bCs/>
                <w:sz w:val="20"/>
                <w:szCs w:val="20"/>
                <w:lang w:val="kk-KZ" w:eastAsia="ar-SA"/>
              </w:rPr>
            </w:pPr>
            <w:r w:rsidRPr="0021662C">
              <w:rPr>
                <w:b/>
                <w:bCs/>
                <w:sz w:val="20"/>
                <w:szCs w:val="20"/>
              </w:rPr>
              <w:t xml:space="preserve">ПС </w:t>
            </w:r>
            <w:r w:rsidR="00F14651">
              <w:rPr>
                <w:sz w:val="20"/>
                <w:szCs w:val="20"/>
                <w:lang w:val="kk-KZ"/>
              </w:rPr>
              <w:t>Керамика</w:t>
            </w:r>
            <w:r w:rsidRPr="0021662C">
              <w:rPr>
                <w:sz w:val="20"/>
                <w:szCs w:val="20"/>
                <w:lang w:val="kk-KZ"/>
              </w:rPr>
              <w:t>.</w:t>
            </w:r>
          </w:p>
        </w:tc>
        <w:tc>
          <w:tcPr>
            <w:tcW w:w="1145" w:type="dxa"/>
            <w:tcBorders>
              <w:top w:val="single" w:sz="4" w:space="0" w:color="000000"/>
              <w:left w:val="single" w:sz="4" w:space="0" w:color="auto"/>
              <w:bottom w:val="single" w:sz="4" w:space="0" w:color="000000"/>
              <w:right w:val="single" w:sz="4" w:space="0" w:color="auto"/>
            </w:tcBorders>
            <w:shd w:val="clear" w:color="auto" w:fill="auto"/>
          </w:tcPr>
          <w:p w14:paraId="38244B59" w14:textId="49DBE8BC" w:rsidR="00FD554E" w:rsidRPr="0021662C" w:rsidRDefault="00FD554E" w:rsidP="00FD554E">
            <w:pPr>
              <w:jc w:val="center"/>
              <w:rPr>
                <w:sz w:val="20"/>
                <w:szCs w:val="20"/>
                <w:lang w:val="kk-KZ"/>
              </w:rPr>
            </w:pPr>
            <w:r w:rsidRPr="0021662C">
              <w:rPr>
                <w:sz w:val="20"/>
                <w:szCs w:val="20"/>
                <w:lang w:val="kk-KZ"/>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36B5924" w14:textId="231179AC" w:rsidR="00FD554E" w:rsidRPr="0021662C" w:rsidRDefault="00FD554E" w:rsidP="00FD554E">
            <w:pPr>
              <w:tabs>
                <w:tab w:val="left" w:pos="1276"/>
              </w:tabs>
              <w:jc w:val="center"/>
              <w:rPr>
                <w:sz w:val="20"/>
                <w:szCs w:val="20"/>
                <w:lang w:val="kk-KZ"/>
              </w:rPr>
            </w:pPr>
            <w:r>
              <w:rPr>
                <w:bCs/>
                <w:sz w:val="20"/>
                <w:szCs w:val="20"/>
                <w:lang w:val="kk-KZ"/>
              </w:rPr>
              <w:t>10</w:t>
            </w:r>
          </w:p>
        </w:tc>
      </w:tr>
      <w:tr w:rsidR="00C558D0" w:rsidRPr="00C558D0" w14:paraId="2191ABC6" w14:textId="77777777" w:rsidTr="007F1ACB">
        <w:trPr>
          <w:trHeight w:val="375"/>
          <w:jc w:val="center"/>
        </w:trPr>
        <w:tc>
          <w:tcPr>
            <w:tcW w:w="993" w:type="dxa"/>
            <w:vMerge/>
            <w:tcBorders>
              <w:top w:val="single" w:sz="4" w:space="0" w:color="000000"/>
              <w:left w:val="single" w:sz="4" w:space="0" w:color="000000"/>
              <w:right w:val="single" w:sz="4" w:space="0" w:color="000000"/>
            </w:tcBorders>
            <w:shd w:val="clear" w:color="auto" w:fill="auto"/>
          </w:tcPr>
          <w:p w14:paraId="4F996C39" w14:textId="77777777" w:rsidR="00C558D0" w:rsidRPr="0021662C" w:rsidRDefault="00C558D0" w:rsidP="00C558D0">
            <w:pPr>
              <w:jc w:val="center"/>
              <w:rPr>
                <w:sz w:val="20"/>
                <w:szCs w:val="20"/>
                <w:lang w:val="kk-KZ"/>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4BD9B740" w14:textId="5E7AB128" w:rsidR="00C558D0" w:rsidRPr="00586CA4" w:rsidRDefault="00C558D0" w:rsidP="00C558D0">
            <w:pPr>
              <w:snapToGrid w:val="0"/>
              <w:jc w:val="both"/>
              <w:rPr>
                <w:b/>
                <w:bCs/>
                <w:sz w:val="20"/>
                <w:szCs w:val="20"/>
                <w:lang w:val="kk-KZ" w:eastAsia="ar-SA"/>
              </w:rPr>
            </w:pPr>
            <w:r w:rsidRPr="00586CA4">
              <w:rPr>
                <w:b/>
                <w:bCs/>
                <w:sz w:val="20"/>
                <w:szCs w:val="20"/>
                <w:lang w:val="kk-KZ"/>
              </w:rPr>
              <w:t>СӨЖ 1. «</w:t>
            </w:r>
            <w:r w:rsidR="004351FF" w:rsidRPr="00586CA4">
              <w:rPr>
                <w:b/>
                <w:bCs/>
                <w:sz w:val="20"/>
                <w:szCs w:val="20"/>
                <w:lang w:val="kk-KZ"/>
              </w:rPr>
              <w:t>Орталық Анадолы аймағындағы салт-дәстүрлер ерекшелігі</w:t>
            </w:r>
            <w:r w:rsidRPr="00586CA4">
              <w:rPr>
                <w:b/>
                <w:bCs/>
                <w:sz w:val="20"/>
                <w:szCs w:val="20"/>
                <w:lang w:val="kk-KZ"/>
              </w:rPr>
              <w:t>». Эссе жазу.</w:t>
            </w:r>
          </w:p>
        </w:tc>
        <w:tc>
          <w:tcPr>
            <w:tcW w:w="1145" w:type="dxa"/>
            <w:tcBorders>
              <w:top w:val="single" w:sz="4" w:space="0" w:color="000000"/>
              <w:left w:val="single" w:sz="4" w:space="0" w:color="auto"/>
              <w:bottom w:val="single" w:sz="4" w:space="0" w:color="000000"/>
              <w:right w:val="single" w:sz="4" w:space="0" w:color="auto"/>
            </w:tcBorders>
            <w:shd w:val="clear" w:color="auto" w:fill="auto"/>
          </w:tcPr>
          <w:p w14:paraId="7A57E558" w14:textId="77777777" w:rsidR="00C558D0" w:rsidRPr="0021662C" w:rsidRDefault="00C558D0" w:rsidP="00C558D0">
            <w:pPr>
              <w:jc w:val="center"/>
              <w:rPr>
                <w:sz w:val="20"/>
                <w:szCs w:val="20"/>
                <w:lang w:val="kk-KZ"/>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9064BAB" w14:textId="640F0676" w:rsidR="00C558D0" w:rsidRPr="00FD554E" w:rsidRDefault="00FD554E" w:rsidP="00C558D0">
            <w:pPr>
              <w:tabs>
                <w:tab w:val="left" w:pos="1276"/>
              </w:tabs>
              <w:jc w:val="center"/>
              <w:rPr>
                <w:b/>
                <w:bCs/>
                <w:sz w:val="20"/>
                <w:szCs w:val="20"/>
                <w:lang w:val="kk-KZ"/>
              </w:rPr>
            </w:pPr>
            <w:r w:rsidRPr="00FD554E">
              <w:rPr>
                <w:b/>
                <w:bCs/>
                <w:sz w:val="20"/>
                <w:szCs w:val="20"/>
                <w:lang w:val="kk-KZ"/>
              </w:rPr>
              <w:t>25</w:t>
            </w:r>
          </w:p>
        </w:tc>
      </w:tr>
      <w:tr w:rsidR="00C558D0" w:rsidRPr="0021662C" w14:paraId="138825A8" w14:textId="77777777" w:rsidTr="007F1ACB">
        <w:trPr>
          <w:trHeight w:val="134"/>
          <w:jc w:val="center"/>
        </w:trPr>
        <w:tc>
          <w:tcPr>
            <w:tcW w:w="993" w:type="dxa"/>
            <w:vMerge w:val="restart"/>
            <w:tcBorders>
              <w:top w:val="single" w:sz="4" w:space="0" w:color="000000"/>
              <w:left w:val="single" w:sz="4" w:space="0" w:color="000000"/>
              <w:right w:val="single" w:sz="4" w:space="0" w:color="auto"/>
            </w:tcBorders>
            <w:shd w:val="clear" w:color="auto" w:fill="auto"/>
          </w:tcPr>
          <w:p w14:paraId="6C001DE9" w14:textId="77777777" w:rsidR="00C558D0" w:rsidRPr="0021662C" w:rsidRDefault="00C558D0" w:rsidP="00C558D0">
            <w:pPr>
              <w:jc w:val="center"/>
              <w:rPr>
                <w:sz w:val="20"/>
                <w:szCs w:val="20"/>
                <w:lang w:val="kk-KZ"/>
              </w:rPr>
            </w:pPr>
          </w:p>
          <w:p w14:paraId="5B8868D5" w14:textId="77777777" w:rsidR="00C558D0" w:rsidRPr="0021662C" w:rsidRDefault="00C558D0" w:rsidP="00C558D0">
            <w:pPr>
              <w:jc w:val="center"/>
              <w:rPr>
                <w:sz w:val="20"/>
                <w:szCs w:val="20"/>
                <w:lang w:val="kk-KZ"/>
              </w:rPr>
            </w:pPr>
          </w:p>
          <w:p w14:paraId="1B2A9084" w14:textId="77777777" w:rsidR="00C558D0" w:rsidRPr="0021662C" w:rsidRDefault="00C558D0" w:rsidP="00C558D0">
            <w:pPr>
              <w:jc w:val="center"/>
              <w:rPr>
                <w:sz w:val="20"/>
                <w:szCs w:val="20"/>
                <w:lang w:val="kk-KZ"/>
              </w:rPr>
            </w:pPr>
            <w:r w:rsidRPr="0021662C">
              <w:rPr>
                <w:sz w:val="20"/>
                <w:szCs w:val="20"/>
                <w:lang w:val="kk-KZ"/>
              </w:rPr>
              <w:t>7</w:t>
            </w:r>
          </w:p>
        </w:tc>
        <w:tc>
          <w:tcPr>
            <w:tcW w:w="6976" w:type="dxa"/>
            <w:tcBorders>
              <w:top w:val="single" w:sz="4" w:space="0" w:color="000000"/>
              <w:left w:val="single" w:sz="4" w:space="0" w:color="auto"/>
              <w:bottom w:val="single" w:sz="4" w:space="0" w:color="000000"/>
              <w:right w:val="single" w:sz="4" w:space="0" w:color="000000"/>
            </w:tcBorders>
            <w:shd w:val="clear" w:color="auto" w:fill="auto"/>
          </w:tcPr>
          <w:p w14:paraId="4AF6E953" w14:textId="77777777" w:rsidR="00C558D0" w:rsidRPr="0021662C" w:rsidRDefault="00C558D0" w:rsidP="00C558D0">
            <w:pPr>
              <w:snapToGrid w:val="0"/>
              <w:rPr>
                <w:b/>
                <w:bCs/>
                <w:sz w:val="20"/>
                <w:szCs w:val="20"/>
                <w:lang w:val="kk-KZ" w:eastAsia="ar-SA"/>
              </w:rPr>
            </w:pPr>
            <w:r w:rsidRPr="0021662C">
              <w:rPr>
                <w:b/>
                <w:bCs/>
                <w:sz w:val="20"/>
                <w:szCs w:val="20"/>
                <w:lang w:val="kk-KZ" w:eastAsia="ar-SA"/>
              </w:rPr>
              <w:t>Д.</w:t>
            </w:r>
            <w:r w:rsidRPr="0021662C">
              <w:rPr>
                <w:sz w:val="20"/>
                <w:szCs w:val="20"/>
                <w:lang w:val="kk-KZ"/>
              </w:rPr>
              <w:t xml:space="preserve"> Түркиядағы мұражайлар.</w:t>
            </w:r>
          </w:p>
        </w:tc>
        <w:tc>
          <w:tcPr>
            <w:tcW w:w="1145" w:type="dxa"/>
            <w:tcBorders>
              <w:top w:val="single" w:sz="4" w:space="0" w:color="000000"/>
              <w:left w:val="single" w:sz="4" w:space="0" w:color="auto"/>
              <w:bottom w:val="single" w:sz="4" w:space="0" w:color="000000"/>
              <w:right w:val="single" w:sz="4" w:space="0" w:color="auto"/>
            </w:tcBorders>
            <w:shd w:val="clear" w:color="auto" w:fill="auto"/>
          </w:tcPr>
          <w:p w14:paraId="7D61F907" w14:textId="77777777" w:rsidR="00C558D0" w:rsidRPr="0021662C" w:rsidRDefault="00C558D0" w:rsidP="00C558D0">
            <w:pPr>
              <w:jc w:val="center"/>
              <w:rPr>
                <w:sz w:val="20"/>
                <w:szCs w:val="20"/>
                <w:lang w:val="kk-KZ"/>
              </w:rPr>
            </w:pPr>
            <w:r w:rsidRPr="0021662C">
              <w:rPr>
                <w:sz w:val="20"/>
                <w:szCs w:val="20"/>
                <w:lang w:val="kk-KZ"/>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329B869E" w14:textId="2F77BD4D" w:rsidR="00C558D0" w:rsidRPr="0021662C" w:rsidRDefault="00C558D0" w:rsidP="00C558D0">
            <w:pPr>
              <w:tabs>
                <w:tab w:val="left" w:pos="1276"/>
              </w:tabs>
              <w:jc w:val="center"/>
              <w:rPr>
                <w:sz w:val="20"/>
                <w:szCs w:val="20"/>
                <w:lang w:val="kk-KZ"/>
              </w:rPr>
            </w:pPr>
          </w:p>
        </w:tc>
      </w:tr>
      <w:tr w:rsidR="00C558D0" w:rsidRPr="0021662C" w14:paraId="52EDADF0" w14:textId="77777777" w:rsidTr="00304426">
        <w:trPr>
          <w:jc w:val="center"/>
        </w:trPr>
        <w:tc>
          <w:tcPr>
            <w:tcW w:w="993" w:type="dxa"/>
            <w:vMerge/>
            <w:tcBorders>
              <w:left w:val="single" w:sz="4" w:space="0" w:color="000000"/>
              <w:right w:val="single" w:sz="4" w:space="0" w:color="auto"/>
            </w:tcBorders>
            <w:shd w:val="clear" w:color="auto" w:fill="auto"/>
          </w:tcPr>
          <w:p w14:paraId="691951BB" w14:textId="77777777" w:rsidR="00C558D0" w:rsidRPr="0021662C" w:rsidRDefault="00C558D0" w:rsidP="00C558D0">
            <w:pPr>
              <w:jc w:val="center"/>
              <w:rPr>
                <w:sz w:val="20"/>
                <w:szCs w:val="20"/>
              </w:rPr>
            </w:pPr>
          </w:p>
        </w:tc>
        <w:tc>
          <w:tcPr>
            <w:tcW w:w="6976" w:type="dxa"/>
            <w:tcBorders>
              <w:top w:val="single" w:sz="4" w:space="0" w:color="000000"/>
              <w:left w:val="single" w:sz="4" w:space="0" w:color="auto"/>
              <w:bottom w:val="single" w:sz="4" w:space="0" w:color="000000"/>
              <w:right w:val="single" w:sz="4" w:space="0" w:color="000000"/>
            </w:tcBorders>
            <w:shd w:val="clear" w:color="auto" w:fill="auto"/>
            <w:hideMark/>
          </w:tcPr>
          <w:p w14:paraId="0B615984" w14:textId="409B363C" w:rsidR="00C558D0" w:rsidRPr="0021662C" w:rsidRDefault="00C558D0" w:rsidP="00C558D0">
            <w:pPr>
              <w:snapToGrid w:val="0"/>
              <w:rPr>
                <w:b/>
                <w:bCs/>
                <w:sz w:val="20"/>
                <w:szCs w:val="20"/>
              </w:rPr>
            </w:pPr>
            <w:r w:rsidRPr="0021662C">
              <w:rPr>
                <w:b/>
                <w:bCs/>
                <w:sz w:val="20"/>
                <w:szCs w:val="20"/>
              </w:rPr>
              <w:t xml:space="preserve">ПС </w:t>
            </w:r>
            <w:r w:rsidRPr="0021662C">
              <w:rPr>
                <w:sz w:val="20"/>
                <w:szCs w:val="20"/>
                <w:lang w:val="kk-KZ"/>
              </w:rPr>
              <w:t xml:space="preserve">Түрік </w:t>
            </w:r>
            <w:r w:rsidR="00F14651">
              <w:rPr>
                <w:sz w:val="20"/>
                <w:szCs w:val="20"/>
                <w:lang w:val="kk-KZ"/>
              </w:rPr>
              <w:t>тарихи мұражайлары.</w:t>
            </w:r>
          </w:p>
        </w:tc>
        <w:tc>
          <w:tcPr>
            <w:tcW w:w="1145" w:type="dxa"/>
            <w:tcBorders>
              <w:top w:val="single" w:sz="4" w:space="0" w:color="000000"/>
              <w:left w:val="single" w:sz="4" w:space="0" w:color="000000"/>
              <w:bottom w:val="single" w:sz="4" w:space="0" w:color="000000"/>
              <w:right w:val="single" w:sz="4" w:space="0" w:color="000000"/>
            </w:tcBorders>
            <w:shd w:val="clear" w:color="auto" w:fill="auto"/>
            <w:hideMark/>
          </w:tcPr>
          <w:p w14:paraId="30B3C39E" w14:textId="77777777" w:rsidR="00C558D0" w:rsidRPr="0021662C" w:rsidRDefault="00C558D0" w:rsidP="00C558D0">
            <w:pPr>
              <w:jc w:val="center"/>
              <w:rPr>
                <w:sz w:val="20"/>
                <w:szCs w:val="20"/>
                <w:lang w:val="kk-KZ"/>
              </w:rPr>
            </w:pPr>
            <w:r w:rsidRPr="0021662C">
              <w:rPr>
                <w:sz w:val="20"/>
                <w:szCs w:val="20"/>
                <w:lang w:val="kk-KZ"/>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7B6453BF" w14:textId="1FA6040C" w:rsidR="00C558D0" w:rsidRPr="0021662C" w:rsidRDefault="00C558D0" w:rsidP="00C558D0">
            <w:pPr>
              <w:tabs>
                <w:tab w:val="left" w:pos="1276"/>
              </w:tabs>
              <w:jc w:val="center"/>
              <w:rPr>
                <w:bCs/>
                <w:sz w:val="20"/>
                <w:szCs w:val="20"/>
                <w:lang w:val="kk-KZ"/>
              </w:rPr>
            </w:pPr>
            <w:r w:rsidRPr="0021662C">
              <w:rPr>
                <w:bCs/>
                <w:sz w:val="20"/>
                <w:szCs w:val="20"/>
                <w:lang w:val="kk-KZ"/>
              </w:rPr>
              <w:t>1</w:t>
            </w:r>
            <w:r w:rsidR="00FD554E">
              <w:rPr>
                <w:bCs/>
                <w:sz w:val="20"/>
                <w:szCs w:val="20"/>
                <w:lang w:val="kk-KZ"/>
              </w:rPr>
              <w:t>0</w:t>
            </w:r>
          </w:p>
        </w:tc>
      </w:tr>
      <w:tr w:rsidR="00C558D0" w:rsidRPr="0021662C" w14:paraId="183DDD9E" w14:textId="77777777" w:rsidTr="007F1ACB">
        <w:trPr>
          <w:jc w:val="center"/>
        </w:trPr>
        <w:tc>
          <w:tcPr>
            <w:tcW w:w="993" w:type="dxa"/>
            <w:vMerge/>
            <w:tcBorders>
              <w:left w:val="single" w:sz="4" w:space="0" w:color="000000"/>
              <w:right w:val="single" w:sz="4" w:space="0" w:color="auto"/>
            </w:tcBorders>
            <w:shd w:val="clear" w:color="auto" w:fill="auto"/>
          </w:tcPr>
          <w:p w14:paraId="0336AB3B" w14:textId="77777777" w:rsidR="00C558D0" w:rsidRPr="0021662C" w:rsidRDefault="00C558D0" w:rsidP="00C558D0">
            <w:pPr>
              <w:jc w:val="center"/>
              <w:rPr>
                <w:sz w:val="20"/>
                <w:szCs w:val="20"/>
              </w:rPr>
            </w:pPr>
          </w:p>
        </w:tc>
        <w:tc>
          <w:tcPr>
            <w:tcW w:w="6976" w:type="dxa"/>
            <w:tcBorders>
              <w:top w:val="single" w:sz="4" w:space="0" w:color="000000"/>
              <w:left w:val="single" w:sz="4" w:space="0" w:color="auto"/>
              <w:bottom w:val="single" w:sz="4" w:space="0" w:color="000000"/>
              <w:right w:val="single" w:sz="4" w:space="0" w:color="000000"/>
            </w:tcBorders>
            <w:shd w:val="clear" w:color="auto" w:fill="auto"/>
          </w:tcPr>
          <w:p w14:paraId="63539E25" w14:textId="603C24AD" w:rsidR="00C558D0" w:rsidRPr="00FD554E" w:rsidRDefault="00C558D0" w:rsidP="00C558D0">
            <w:pPr>
              <w:jc w:val="both"/>
              <w:rPr>
                <w:b/>
                <w:sz w:val="20"/>
                <w:szCs w:val="20"/>
                <w:lang w:val="kk-KZ"/>
              </w:rPr>
            </w:pPr>
            <w:r w:rsidRPr="00FD554E">
              <w:rPr>
                <w:b/>
                <w:sz w:val="20"/>
                <w:szCs w:val="20"/>
                <w:lang w:val="kk-KZ"/>
              </w:rPr>
              <w:t>СОӨЖ</w:t>
            </w:r>
            <w:r w:rsidRPr="00FD554E">
              <w:rPr>
                <w:b/>
                <w:sz w:val="20"/>
                <w:szCs w:val="20"/>
              </w:rPr>
              <w:t xml:space="preserve"> </w:t>
            </w:r>
            <w:r w:rsidR="004351FF">
              <w:rPr>
                <w:b/>
                <w:sz w:val="20"/>
                <w:szCs w:val="20"/>
                <w:lang w:val="kk-KZ"/>
              </w:rPr>
              <w:t>3</w:t>
            </w:r>
            <w:r w:rsidRPr="00FD554E">
              <w:rPr>
                <w:b/>
                <w:sz w:val="20"/>
                <w:szCs w:val="20"/>
              </w:rPr>
              <w:t xml:space="preserve">. </w:t>
            </w:r>
            <w:r w:rsidRPr="00FD554E">
              <w:rPr>
                <w:b/>
                <w:sz w:val="20"/>
                <w:szCs w:val="20"/>
                <w:lang w:val="kk-KZ"/>
              </w:rPr>
              <w:t xml:space="preserve"> СӨЖ 2 орындау бойынша кеңес беру</w:t>
            </w:r>
            <w:r w:rsidR="00FD554E" w:rsidRPr="00FD554E">
              <w:rPr>
                <w:b/>
                <w:sz w:val="20"/>
                <w:szCs w:val="20"/>
                <w:lang w:val="kk-KZ"/>
              </w:rPr>
              <w:t>.</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19E6D5A0" w14:textId="77777777" w:rsidR="00C558D0" w:rsidRPr="0021662C" w:rsidRDefault="00C558D0" w:rsidP="00C558D0">
            <w:pPr>
              <w:jc w:val="center"/>
              <w:rPr>
                <w:sz w:val="20"/>
                <w:szCs w:val="20"/>
                <w:lang w:val="kk-KZ"/>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479E1FFC" w14:textId="77777777" w:rsidR="00C558D0" w:rsidRPr="0021662C" w:rsidRDefault="00C558D0" w:rsidP="00C558D0">
            <w:pPr>
              <w:jc w:val="center"/>
              <w:rPr>
                <w:sz w:val="20"/>
                <w:szCs w:val="20"/>
                <w:lang w:val="kk-KZ"/>
              </w:rPr>
            </w:pPr>
          </w:p>
        </w:tc>
      </w:tr>
      <w:tr w:rsidR="00586CA4" w:rsidRPr="0021662C" w14:paraId="04E13E7D" w14:textId="77777777" w:rsidTr="007F1ACB">
        <w:trPr>
          <w:jc w:val="center"/>
        </w:trPr>
        <w:tc>
          <w:tcPr>
            <w:tcW w:w="993" w:type="dxa"/>
            <w:tcBorders>
              <w:left w:val="single" w:sz="4" w:space="0" w:color="000000"/>
              <w:right w:val="single" w:sz="4" w:space="0" w:color="auto"/>
            </w:tcBorders>
            <w:shd w:val="clear" w:color="auto" w:fill="auto"/>
          </w:tcPr>
          <w:p w14:paraId="457A66AC" w14:textId="77777777" w:rsidR="00586CA4" w:rsidRPr="0021662C" w:rsidRDefault="00586CA4" w:rsidP="00C558D0">
            <w:pPr>
              <w:jc w:val="center"/>
              <w:rPr>
                <w:sz w:val="20"/>
                <w:szCs w:val="20"/>
              </w:rPr>
            </w:pPr>
          </w:p>
        </w:tc>
        <w:tc>
          <w:tcPr>
            <w:tcW w:w="6976" w:type="dxa"/>
            <w:tcBorders>
              <w:top w:val="single" w:sz="4" w:space="0" w:color="000000"/>
              <w:left w:val="single" w:sz="4" w:space="0" w:color="auto"/>
              <w:bottom w:val="single" w:sz="4" w:space="0" w:color="000000"/>
              <w:right w:val="single" w:sz="4" w:space="0" w:color="000000"/>
            </w:tcBorders>
            <w:shd w:val="clear" w:color="auto" w:fill="auto"/>
          </w:tcPr>
          <w:p w14:paraId="03C1B572" w14:textId="77777777" w:rsidR="00586CA4" w:rsidRPr="00FD554E" w:rsidRDefault="00586CA4" w:rsidP="00C558D0">
            <w:pPr>
              <w:jc w:val="both"/>
              <w:rPr>
                <w:b/>
                <w:sz w:val="20"/>
                <w:szCs w:val="20"/>
                <w:lang w:val="kk-KZ"/>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395A8B8A" w14:textId="77777777" w:rsidR="00586CA4" w:rsidRPr="0021662C" w:rsidRDefault="00586CA4" w:rsidP="00C558D0">
            <w:pPr>
              <w:jc w:val="center"/>
              <w:rPr>
                <w:sz w:val="20"/>
                <w:szCs w:val="20"/>
                <w:lang w:val="kk-KZ"/>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1A7FEA7" w14:textId="77777777" w:rsidR="00586CA4" w:rsidRPr="0021662C" w:rsidRDefault="00586CA4" w:rsidP="00C558D0">
            <w:pPr>
              <w:jc w:val="center"/>
              <w:rPr>
                <w:sz w:val="20"/>
                <w:szCs w:val="20"/>
                <w:lang w:val="kk-KZ"/>
              </w:rPr>
            </w:pPr>
          </w:p>
        </w:tc>
      </w:tr>
      <w:tr w:rsidR="00C558D0" w:rsidRPr="0021662C" w14:paraId="1D0379B6" w14:textId="77777777" w:rsidTr="007F1ACB">
        <w:trPr>
          <w:trHeight w:val="304"/>
          <w:jc w:val="center"/>
        </w:trPr>
        <w:tc>
          <w:tcPr>
            <w:tcW w:w="993" w:type="dxa"/>
            <w:vMerge w:val="restart"/>
            <w:tcBorders>
              <w:top w:val="single" w:sz="4" w:space="0" w:color="000000"/>
              <w:left w:val="single" w:sz="4" w:space="0" w:color="000000"/>
              <w:right w:val="single" w:sz="4" w:space="0" w:color="000000"/>
            </w:tcBorders>
            <w:shd w:val="clear" w:color="auto" w:fill="auto"/>
          </w:tcPr>
          <w:p w14:paraId="42FBAC18" w14:textId="77777777" w:rsidR="00C558D0" w:rsidRPr="0021662C" w:rsidRDefault="00C558D0" w:rsidP="00C558D0">
            <w:pPr>
              <w:jc w:val="center"/>
              <w:rPr>
                <w:sz w:val="20"/>
                <w:szCs w:val="20"/>
                <w:lang w:val="kk-KZ"/>
              </w:rPr>
            </w:pPr>
          </w:p>
          <w:p w14:paraId="4C05E976" w14:textId="77777777" w:rsidR="00C558D0" w:rsidRPr="0021662C" w:rsidRDefault="00C558D0" w:rsidP="00C558D0">
            <w:pPr>
              <w:jc w:val="center"/>
              <w:rPr>
                <w:sz w:val="20"/>
                <w:szCs w:val="20"/>
                <w:lang w:val="kk-KZ"/>
              </w:rPr>
            </w:pPr>
            <w:r w:rsidRPr="0021662C">
              <w:rPr>
                <w:sz w:val="20"/>
                <w:szCs w:val="20"/>
                <w:lang w:val="kk-KZ"/>
              </w:rPr>
              <w:t>8</w:t>
            </w:r>
          </w:p>
          <w:p w14:paraId="19DA3E6B" w14:textId="77777777" w:rsidR="00C558D0" w:rsidRPr="0021662C" w:rsidRDefault="00C558D0" w:rsidP="00C558D0">
            <w:pPr>
              <w:jc w:val="center"/>
              <w:rPr>
                <w:sz w:val="20"/>
                <w:szCs w:val="20"/>
                <w:lang w:val="kk-KZ"/>
              </w:rPr>
            </w:pPr>
          </w:p>
          <w:p w14:paraId="64994D96" w14:textId="77777777" w:rsidR="00C558D0" w:rsidRPr="0021662C" w:rsidRDefault="00C558D0" w:rsidP="00C558D0">
            <w:pPr>
              <w:rPr>
                <w:sz w:val="20"/>
                <w:szCs w:val="20"/>
                <w:lang w:val="kk-KZ"/>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hideMark/>
          </w:tcPr>
          <w:p w14:paraId="68424E9A" w14:textId="1D7C7617" w:rsidR="00C558D0" w:rsidRPr="0021662C" w:rsidRDefault="00C558D0" w:rsidP="00C558D0">
            <w:pPr>
              <w:snapToGrid w:val="0"/>
              <w:rPr>
                <w:b/>
                <w:bCs/>
                <w:sz w:val="20"/>
                <w:szCs w:val="20"/>
                <w:lang w:val="kk-KZ" w:eastAsia="ar-SA"/>
              </w:rPr>
            </w:pPr>
            <w:r w:rsidRPr="0021662C">
              <w:rPr>
                <w:b/>
                <w:bCs/>
                <w:sz w:val="20"/>
                <w:szCs w:val="20"/>
                <w:lang w:val="kk-KZ" w:eastAsia="ar-SA"/>
              </w:rPr>
              <w:t>Д.</w:t>
            </w:r>
            <w:r w:rsidRPr="0021662C">
              <w:rPr>
                <w:sz w:val="20"/>
                <w:szCs w:val="20"/>
                <w:lang w:val="kk-KZ"/>
              </w:rPr>
              <w:t xml:space="preserve"> </w:t>
            </w:r>
            <w:r w:rsidR="00F14651">
              <w:rPr>
                <w:sz w:val="20"/>
                <w:szCs w:val="20"/>
                <w:lang w:val="kk-KZ"/>
              </w:rPr>
              <w:t>Түрік кино өнері.</w:t>
            </w:r>
          </w:p>
        </w:tc>
        <w:tc>
          <w:tcPr>
            <w:tcW w:w="1145" w:type="dxa"/>
            <w:tcBorders>
              <w:top w:val="single" w:sz="4" w:space="0" w:color="000000"/>
              <w:left w:val="single" w:sz="4" w:space="0" w:color="000000"/>
              <w:bottom w:val="single" w:sz="4" w:space="0" w:color="000000"/>
              <w:right w:val="single" w:sz="4" w:space="0" w:color="000000"/>
            </w:tcBorders>
            <w:shd w:val="clear" w:color="auto" w:fill="auto"/>
            <w:hideMark/>
          </w:tcPr>
          <w:p w14:paraId="52CE655A" w14:textId="77777777" w:rsidR="00C558D0" w:rsidRPr="0021662C" w:rsidRDefault="00C558D0" w:rsidP="00C558D0">
            <w:pPr>
              <w:jc w:val="center"/>
              <w:rPr>
                <w:sz w:val="20"/>
                <w:szCs w:val="20"/>
                <w:lang w:val="kk-KZ"/>
              </w:rPr>
            </w:pPr>
            <w:r w:rsidRPr="0021662C">
              <w:rPr>
                <w:sz w:val="20"/>
                <w:szCs w:val="20"/>
                <w:lang w:val="kk-KZ"/>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3130DC1" w14:textId="5AB1054F" w:rsidR="00C558D0" w:rsidRPr="0021662C" w:rsidRDefault="00C558D0" w:rsidP="00C558D0">
            <w:pPr>
              <w:tabs>
                <w:tab w:val="left" w:pos="1276"/>
              </w:tabs>
              <w:jc w:val="center"/>
              <w:rPr>
                <w:bCs/>
                <w:sz w:val="20"/>
                <w:szCs w:val="20"/>
                <w:lang w:val="kk-KZ"/>
              </w:rPr>
            </w:pPr>
          </w:p>
        </w:tc>
      </w:tr>
      <w:tr w:rsidR="00C558D0" w:rsidRPr="0021662C" w14:paraId="3CB56172" w14:textId="77777777" w:rsidTr="00304426">
        <w:trPr>
          <w:jc w:val="center"/>
        </w:trPr>
        <w:tc>
          <w:tcPr>
            <w:tcW w:w="993" w:type="dxa"/>
            <w:vMerge/>
            <w:tcBorders>
              <w:left w:val="single" w:sz="4" w:space="0" w:color="000000"/>
              <w:right w:val="single" w:sz="4" w:space="0" w:color="000000"/>
            </w:tcBorders>
            <w:shd w:val="clear" w:color="auto" w:fill="auto"/>
            <w:vAlign w:val="center"/>
          </w:tcPr>
          <w:p w14:paraId="2960F15E" w14:textId="77777777" w:rsidR="00C558D0" w:rsidRPr="0021662C" w:rsidRDefault="00C558D0" w:rsidP="00C558D0">
            <w:pPr>
              <w:jc w:val="center"/>
              <w:rPr>
                <w:sz w:val="20"/>
                <w:szCs w:val="20"/>
                <w:lang w:val="kk-KZ"/>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hideMark/>
          </w:tcPr>
          <w:p w14:paraId="07186A1C" w14:textId="7CB32EC1" w:rsidR="00C558D0" w:rsidRPr="00F14651" w:rsidRDefault="00C558D0" w:rsidP="00C558D0">
            <w:pPr>
              <w:snapToGrid w:val="0"/>
              <w:rPr>
                <w:b/>
                <w:bCs/>
                <w:sz w:val="20"/>
                <w:szCs w:val="20"/>
                <w:lang w:val="kk-KZ"/>
              </w:rPr>
            </w:pPr>
            <w:r w:rsidRPr="0021662C">
              <w:rPr>
                <w:b/>
                <w:bCs/>
                <w:sz w:val="20"/>
                <w:szCs w:val="20"/>
              </w:rPr>
              <w:t xml:space="preserve">ПС </w:t>
            </w:r>
            <w:r w:rsidR="00F14651">
              <w:rPr>
                <w:b/>
                <w:bCs/>
                <w:sz w:val="20"/>
                <w:szCs w:val="20"/>
                <w:lang w:val="kk-KZ"/>
              </w:rPr>
              <w:t xml:space="preserve"> </w:t>
            </w:r>
            <w:r w:rsidR="00F14651" w:rsidRPr="00F14651">
              <w:rPr>
                <w:sz w:val="20"/>
                <w:szCs w:val="20"/>
                <w:lang w:val="kk-KZ"/>
              </w:rPr>
              <w:t>Түрік сериалдары</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4EAB682C" w14:textId="77777777" w:rsidR="00C558D0" w:rsidRPr="0021662C" w:rsidRDefault="00C558D0" w:rsidP="00C558D0">
            <w:pPr>
              <w:jc w:val="center"/>
              <w:rPr>
                <w:sz w:val="20"/>
                <w:szCs w:val="20"/>
                <w:lang w:val="kk-KZ"/>
              </w:rPr>
            </w:pPr>
            <w:r w:rsidRPr="0021662C">
              <w:rPr>
                <w:sz w:val="20"/>
                <w:szCs w:val="20"/>
                <w:lang w:val="kk-KZ"/>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0C83C13" w14:textId="2992160C" w:rsidR="00C558D0" w:rsidRPr="0021662C" w:rsidRDefault="00FD554E" w:rsidP="00C558D0">
            <w:pPr>
              <w:tabs>
                <w:tab w:val="left" w:pos="1276"/>
              </w:tabs>
              <w:jc w:val="center"/>
              <w:rPr>
                <w:sz w:val="20"/>
                <w:szCs w:val="20"/>
                <w:lang w:val="kk-KZ"/>
              </w:rPr>
            </w:pPr>
            <w:r>
              <w:rPr>
                <w:sz w:val="20"/>
                <w:szCs w:val="20"/>
                <w:lang w:val="kk-KZ"/>
              </w:rPr>
              <w:t>10</w:t>
            </w:r>
          </w:p>
        </w:tc>
      </w:tr>
      <w:tr w:rsidR="00C558D0" w:rsidRPr="0021662C" w14:paraId="2969A27D" w14:textId="77777777" w:rsidTr="007F1ACB">
        <w:trPr>
          <w:trHeight w:val="407"/>
          <w:jc w:val="center"/>
        </w:trPr>
        <w:tc>
          <w:tcPr>
            <w:tcW w:w="993" w:type="dxa"/>
            <w:vMerge/>
            <w:tcBorders>
              <w:left w:val="single" w:sz="4" w:space="0" w:color="000000"/>
              <w:right w:val="single" w:sz="4" w:space="0" w:color="000000"/>
            </w:tcBorders>
            <w:shd w:val="clear" w:color="auto" w:fill="auto"/>
            <w:vAlign w:val="center"/>
          </w:tcPr>
          <w:p w14:paraId="15682344" w14:textId="77777777" w:rsidR="00C558D0" w:rsidRPr="0021662C" w:rsidRDefault="00C558D0" w:rsidP="00C558D0">
            <w:pPr>
              <w:jc w:val="center"/>
              <w:rPr>
                <w:sz w:val="20"/>
                <w:szCs w:val="20"/>
                <w:lang w:val="kk-KZ"/>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571D9ACE" w14:textId="15D687AB" w:rsidR="00C558D0" w:rsidRPr="0021662C" w:rsidRDefault="00C558D0" w:rsidP="00C558D0">
            <w:pPr>
              <w:snapToGrid w:val="0"/>
              <w:rPr>
                <w:b/>
                <w:bCs/>
                <w:sz w:val="20"/>
                <w:szCs w:val="20"/>
                <w:lang w:val="kk-KZ"/>
              </w:rPr>
            </w:pPr>
            <w:r w:rsidRPr="0021662C">
              <w:rPr>
                <w:b/>
                <w:color w:val="201F1E"/>
                <w:sz w:val="20"/>
                <w:szCs w:val="20"/>
                <w:shd w:val="clear" w:color="auto" w:fill="FFFFFF"/>
                <w:lang w:val="kk-KZ"/>
              </w:rPr>
              <w:t>СӨЖ 2.</w:t>
            </w:r>
            <w:r w:rsidRPr="0021662C">
              <w:rPr>
                <w:b/>
                <w:sz w:val="20"/>
                <w:szCs w:val="20"/>
                <w:lang w:val="kk-KZ"/>
              </w:rPr>
              <w:t xml:space="preserve"> «</w:t>
            </w:r>
            <w:r w:rsidR="004351FF">
              <w:rPr>
                <w:b/>
                <w:sz w:val="20"/>
                <w:szCs w:val="20"/>
                <w:lang w:val="kk-KZ"/>
              </w:rPr>
              <w:t>Оңтүстік-Шығыс Анадолы аймағында түрікұлттық салт-дәстүрлердің сақталуы</w:t>
            </w:r>
            <w:r w:rsidRPr="0021662C">
              <w:rPr>
                <w:b/>
                <w:sz w:val="20"/>
                <w:szCs w:val="20"/>
                <w:lang w:val="kk-KZ"/>
              </w:rPr>
              <w:t xml:space="preserve">». </w:t>
            </w:r>
            <w:r w:rsidRPr="0021662C">
              <w:rPr>
                <w:sz w:val="20"/>
                <w:szCs w:val="20"/>
                <w:lang w:val="kk-KZ"/>
              </w:rPr>
              <w:t>Реферат.</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25C8A608" w14:textId="77777777" w:rsidR="00C558D0" w:rsidRPr="0021662C" w:rsidRDefault="00C558D0" w:rsidP="00C558D0">
            <w:pPr>
              <w:jc w:val="center"/>
              <w:rPr>
                <w:sz w:val="20"/>
                <w:szCs w:val="20"/>
                <w:lang w:val="kk-KZ"/>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D96488A" w14:textId="2494A0E0" w:rsidR="00C558D0" w:rsidRPr="0021662C" w:rsidRDefault="00FD554E" w:rsidP="00C558D0">
            <w:pPr>
              <w:tabs>
                <w:tab w:val="left" w:pos="1276"/>
              </w:tabs>
              <w:jc w:val="center"/>
              <w:rPr>
                <w:b/>
                <w:sz w:val="20"/>
                <w:szCs w:val="20"/>
                <w:lang w:val="kk-KZ"/>
              </w:rPr>
            </w:pPr>
            <w:r>
              <w:rPr>
                <w:b/>
                <w:sz w:val="20"/>
                <w:szCs w:val="20"/>
                <w:lang w:val="kk-KZ"/>
              </w:rPr>
              <w:t>25</w:t>
            </w:r>
          </w:p>
        </w:tc>
      </w:tr>
      <w:tr w:rsidR="00FD554E" w:rsidRPr="0021662C" w14:paraId="20342E26" w14:textId="77777777" w:rsidTr="00A66849">
        <w:trPr>
          <w:trHeight w:val="407"/>
          <w:jc w:val="center"/>
        </w:trPr>
        <w:tc>
          <w:tcPr>
            <w:tcW w:w="7969" w:type="dxa"/>
            <w:gridSpan w:val="2"/>
            <w:tcBorders>
              <w:left w:val="single" w:sz="4" w:space="0" w:color="000000"/>
              <w:right w:val="single" w:sz="4" w:space="0" w:color="000000"/>
            </w:tcBorders>
            <w:shd w:val="clear" w:color="auto" w:fill="auto"/>
            <w:vAlign w:val="center"/>
          </w:tcPr>
          <w:p w14:paraId="5B31E7DF" w14:textId="408C39A4" w:rsidR="00FD554E" w:rsidRPr="0021662C" w:rsidRDefault="00FD554E" w:rsidP="00C558D0">
            <w:pPr>
              <w:snapToGrid w:val="0"/>
              <w:rPr>
                <w:b/>
                <w:color w:val="201F1E"/>
                <w:sz w:val="20"/>
                <w:szCs w:val="20"/>
                <w:shd w:val="clear" w:color="auto" w:fill="FFFFFF"/>
                <w:lang w:val="kk-KZ"/>
              </w:rPr>
            </w:pPr>
            <w:r>
              <w:rPr>
                <w:b/>
                <w:color w:val="201F1E"/>
                <w:sz w:val="20"/>
                <w:szCs w:val="20"/>
                <w:shd w:val="clear" w:color="auto" w:fill="FFFFFF"/>
                <w:lang w:val="kk-KZ"/>
              </w:rPr>
              <w:t>Аралық бақылау 1</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24992AFB" w14:textId="77777777" w:rsidR="00FD554E" w:rsidRPr="0021662C" w:rsidRDefault="00FD554E" w:rsidP="00C558D0">
            <w:pPr>
              <w:jc w:val="center"/>
              <w:rPr>
                <w:sz w:val="20"/>
                <w:szCs w:val="20"/>
                <w:lang w:val="kk-KZ"/>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312B847" w14:textId="449D1EBD" w:rsidR="00FD554E" w:rsidRPr="0021662C" w:rsidRDefault="00FD554E" w:rsidP="00C558D0">
            <w:pPr>
              <w:tabs>
                <w:tab w:val="left" w:pos="1276"/>
              </w:tabs>
              <w:jc w:val="center"/>
              <w:rPr>
                <w:b/>
                <w:sz w:val="20"/>
                <w:szCs w:val="20"/>
                <w:lang w:val="kk-KZ"/>
              </w:rPr>
            </w:pPr>
            <w:r>
              <w:rPr>
                <w:b/>
                <w:sz w:val="20"/>
                <w:szCs w:val="20"/>
                <w:lang w:val="kk-KZ"/>
              </w:rPr>
              <w:t>100</w:t>
            </w:r>
          </w:p>
        </w:tc>
      </w:tr>
      <w:tr w:rsidR="00C558D0" w:rsidRPr="0021662C" w14:paraId="7363DDAC" w14:textId="77777777" w:rsidTr="007F1ACB">
        <w:trPr>
          <w:jc w:val="center"/>
        </w:trPr>
        <w:tc>
          <w:tcPr>
            <w:tcW w:w="993" w:type="dxa"/>
            <w:vMerge w:val="restart"/>
            <w:tcBorders>
              <w:top w:val="single" w:sz="4" w:space="0" w:color="000000"/>
              <w:left w:val="single" w:sz="4" w:space="0" w:color="000000"/>
              <w:right w:val="single" w:sz="4" w:space="0" w:color="000000"/>
            </w:tcBorders>
            <w:shd w:val="clear" w:color="auto" w:fill="auto"/>
            <w:vAlign w:val="center"/>
          </w:tcPr>
          <w:p w14:paraId="548B4C68" w14:textId="77777777" w:rsidR="00C558D0" w:rsidRPr="0021662C" w:rsidRDefault="00C558D0" w:rsidP="00C558D0">
            <w:pPr>
              <w:jc w:val="center"/>
              <w:rPr>
                <w:sz w:val="20"/>
                <w:szCs w:val="20"/>
                <w:lang w:val="kk-KZ"/>
              </w:rPr>
            </w:pPr>
          </w:p>
          <w:p w14:paraId="7EFF180E" w14:textId="77777777" w:rsidR="00C558D0" w:rsidRPr="0021662C" w:rsidRDefault="00C558D0" w:rsidP="00C558D0">
            <w:pPr>
              <w:jc w:val="center"/>
              <w:rPr>
                <w:sz w:val="20"/>
                <w:szCs w:val="20"/>
              </w:rPr>
            </w:pPr>
            <w:r w:rsidRPr="0021662C">
              <w:rPr>
                <w:sz w:val="20"/>
                <w:szCs w:val="20"/>
              </w:rPr>
              <w:t>9</w:t>
            </w:r>
          </w:p>
          <w:p w14:paraId="1B4ACEF8" w14:textId="77777777" w:rsidR="00C558D0" w:rsidRPr="0021662C" w:rsidRDefault="00C558D0" w:rsidP="00C558D0">
            <w:pPr>
              <w:jc w:val="center"/>
              <w:rPr>
                <w:sz w:val="20"/>
                <w:szCs w:val="20"/>
                <w:lang w:val="kk-KZ"/>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1FF2B991" w14:textId="01C71B78" w:rsidR="00C558D0" w:rsidRPr="0021662C" w:rsidRDefault="006E712B" w:rsidP="00C558D0">
            <w:pPr>
              <w:snapToGrid w:val="0"/>
              <w:rPr>
                <w:b/>
                <w:bCs/>
                <w:sz w:val="20"/>
                <w:szCs w:val="20"/>
                <w:lang w:val="kk-KZ" w:eastAsia="ar-SA"/>
              </w:rPr>
            </w:pPr>
            <w:r>
              <w:rPr>
                <w:b/>
                <w:bCs/>
                <w:sz w:val="20"/>
                <w:szCs w:val="20"/>
                <w:lang w:val="kk-KZ" w:eastAsia="ar-SA"/>
              </w:rPr>
              <w:t xml:space="preserve">Д. </w:t>
            </w:r>
            <w:r w:rsidRPr="006E712B">
              <w:rPr>
                <w:sz w:val="20"/>
                <w:szCs w:val="20"/>
                <w:lang w:val="kk-KZ" w:eastAsia="ar-SA"/>
              </w:rPr>
              <w:t>Түрік халқының ұлттық салт-дәстүрлері: ерекшеліктері мен өзгешеліктері</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3DC5AF5E" w14:textId="77777777" w:rsidR="00C558D0" w:rsidRPr="0021662C" w:rsidRDefault="00C558D0" w:rsidP="00C558D0">
            <w:pPr>
              <w:jc w:val="center"/>
              <w:rPr>
                <w:sz w:val="20"/>
                <w:szCs w:val="20"/>
                <w:lang w:val="kk-KZ"/>
              </w:rPr>
            </w:pPr>
            <w:r w:rsidRPr="0021662C">
              <w:rPr>
                <w:sz w:val="20"/>
                <w:szCs w:val="20"/>
                <w:lang w:val="kk-KZ"/>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3E56BC2" w14:textId="6F45B7A2" w:rsidR="00C558D0" w:rsidRPr="0021662C" w:rsidRDefault="00C558D0" w:rsidP="00C558D0">
            <w:pPr>
              <w:tabs>
                <w:tab w:val="left" w:pos="1276"/>
              </w:tabs>
              <w:jc w:val="center"/>
              <w:rPr>
                <w:bCs/>
                <w:sz w:val="20"/>
                <w:szCs w:val="20"/>
                <w:lang w:val="kk-KZ"/>
              </w:rPr>
            </w:pPr>
          </w:p>
        </w:tc>
      </w:tr>
      <w:tr w:rsidR="00C558D0" w:rsidRPr="0021662C" w14:paraId="094CC305" w14:textId="77777777" w:rsidTr="006E712B">
        <w:trPr>
          <w:trHeight w:val="214"/>
          <w:jc w:val="center"/>
        </w:trPr>
        <w:tc>
          <w:tcPr>
            <w:tcW w:w="993" w:type="dxa"/>
            <w:vMerge/>
            <w:tcBorders>
              <w:left w:val="single" w:sz="4" w:space="0" w:color="000000"/>
              <w:right w:val="single" w:sz="4" w:space="0" w:color="000000"/>
            </w:tcBorders>
            <w:shd w:val="clear" w:color="auto" w:fill="auto"/>
          </w:tcPr>
          <w:p w14:paraId="593BF469" w14:textId="77777777" w:rsidR="00C558D0" w:rsidRPr="0021662C" w:rsidRDefault="00C558D0" w:rsidP="00C558D0">
            <w:pPr>
              <w:jc w:val="center"/>
              <w:rPr>
                <w:sz w:val="20"/>
                <w:szCs w:val="20"/>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6C1C53C2" w14:textId="47ED2712" w:rsidR="00C558D0" w:rsidRPr="006E712B" w:rsidRDefault="006E712B" w:rsidP="00C558D0">
            <w:pPr>
              <w:snapToGrid w:val="0"/>
              <w:rPr>
                <w:sz w:val="20"/>
                <w:szCs w:val="20"/>
                <w:lang w:val="kk-KZ"/>
              </w:rPr>
            </w:pPr>
            <w:r w:rsidRPr="0021662C">
              <w:rPr>
                <w:b/>
                <w:bCs/>
                <w:sz w:val="20"/>
                <w:szCs w:val="20"/>
              </w:rPr>
              <w:t>ПС</w:t>
            </w:r>
            <w:r>
              <w:rPr>
                <w:b/>
                <w:bCs/>
                <w:sz w:val="20"/>
                <w:szCs w:val="20"/>
                <w:lang w:val="kk-KZ"/>
              </w:rPr>
              <w:t xml:space="preserve"> </w:t>
            </w:r>
            <w:r>
              <w:rPr>
                <w:sz w:val="20"/>
                <w:szCs w:val="20"/>
                <w:lang w:val="kk-KZ"/>
              </w:rPr>
              <w:t>Қара теңіз аймағындағы үйлену тойларының салт-жоралғылары</w:t>
            </w:r>
          </w:p>
        </w:tc>
        <w:tc>
          <w:tcPr>
            <w:tcW w:w="1145" w:type="dxa"/>
            <w:tcBorders>
              <w:top w:val="single" w:sz="4" w:space="0" w:color="000000"/>
              <w:left w:val="single" w:sz="4" w:space="0" w:color="000000"/>
              <w:bottom w:val="single" w:sz="4" w:space="0" w:color="000000"/>
              <w:right w:val="single" w:sz="4" w:space="0" w:color="000000"/>
            </w:tcBorders>
            <w:shd w:val="clear" w:color="auto" w:fill="auto"/>
            <w:hideMark/>
          </w:tcPr>
          <w:p w14:paraId="15C61DBC" w14:textId="77777777" w:rsidR="00C558D0" w:rsidRPr="0021662C" w:rsidRDefault="00C558D0" w:rsidP="00C558D0">
            <w:pPr>
              <w:jc w:val="center"/>
              <w:rPr>
                <w:sz w:val="20"/>
                <w:szCs w:val="20"/>
              </w:rPr>
            </w:pPr>
            <w:r w:rsidRPr="0021662C">
              <w:rPr>
                <w:sz w:val="20"/>
                <w:szCs w:val="20"/>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C6F6A45" w14:textId="5BB40A98" w:rsidR="00C558D0" w:rsidRPr="0021662C" w:rsidRDefault="006E712B" w:rsidP="00C558D0">
            <w:pPr>
              <w:tabs>
                <w:tab w:val="left" w:pos="1276"/>
              </w:tabs>
              <w:jc w:val="center"/>
              <w:rPr>
                <w:sz w:val="20"/>
                <w:szCs w:val="20"/>
                <w:lang w:val="kk-KZ"/>
              </w:rPr>
            </w:pPr>
            <w:r>
              <w:rPr>
                <w:sz w:val="20"/>
                <w:szCs w:val="20"/>
                <w:lang w:val="kk-KZ"/>
              </w:rPr>
              <w:t>7</w:t>
            </w:r>
          </w:p>
        </w:tc>
      </w:tr>
      <w:tr w:rsidR="00C558D0" w:rsidRPr="0021662C" w14:paraId="550760B5" w14:textId="77777777" w:rsidTr="006E712B">
        <w:trPr>
          <w:jc w:val="center"/>
        </w:trPr>
        <w:tc>
          <w:tcPr>
            <w:tcW w:w="993" w:type="dxa"/>
            <w:vMerge w:val="restart"/>
            <w:tcBorders>
              <w:top w:val="single" w:sz="4" w:space="0" w:color="000000"/>
              <w:left w:val="single" w:sz="4" w:space="0" w:color="000000"/>
              <w:right w:val="single" w:sz="4" w:space="0" w:color="000000"/>
            </w:tcBorders>
            <w:shd w:val="clear" w:color="auto" w:fill="auto"/>
          </w:tcPr>
          <w:p w14:paraId="60E2444C" w14:textId="77777777" w:rsidR="00C558D0" w:rsidRPr="0021662C" w:rsidRDefault="00C558D0" w:rsidP="00C558D0">
            <w:pPr>
              <w:jc w:val="center"/>
              <w:rPr>
                <w:sz w:val="20"/>
                <w:szCs w:val="20"/>
                <w:lang w:val="kk-KZ"/>
              </w:rPr>
            </w:pPr>
          </w:p>
          <w:p w14:paraId="6362FB43" w14:textId="77777777" w:rsidR="00C558D0" w:rsidRPr="0021662C" w:rsidRDefault="00C558D0" w:rsidP="00C558D0">
            <w:pPr>
              <w:jc w:val="center"/>
              <w:rPr>
                <w:sz w:val="20"/>
                <w:szCs w:val="20"/>
                <w:lang w:val="kk-KZ"/>
              </w:rPr>
            </w:pPr>
          </w:p>
          <w:p w14:paraId="674E2981" w14:textId="77777777" w:rsidR="00C558D0" w:rsidRPr="0021662C" w:rsidRDefault="00C558D0" w:rsidP="00C558D0">
            <w:pPr>
              <w:jc w:val="center"/>
              <w:rPr>
                <w:sz w:val="20"/>
                <w:szCs w:val="20"/>
                <w:lang w:val="kk-KZ"/>
              </w:rPr>
            </w:pPr>
            <w:r w:rsidRPr="0021662C">
              <w:rPr>
                <w:sz w:val="20"/>
                <w:szCs w:val="20"/>
                <w:lang w:val="kk-KZ"/>
              </w:rPr>
              <w:t>10</w:t>
            </w:r>
          </w:p>
          <w:p w14:paraId="3C9B36D8" w14:textId="77777777" w:rsidR="00C558D0" w:rsidRPr="0021662C" w:rsidRDefault="00C558D0" w:rsidP="00C558D0">
            <w:pPr>
              <w:jc w:val="center"/>
              <w:rPr>
                <w:sz w:val="20"/>
                <w:szCs w:val="20"/>
                <w:lang w:val="kk-KZ"/>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2993D569" w14:textId="28F2DCCE" w:rsidR="00C558D0" w:rsidRPr="006E712B" w:rsidRDefault="006E712B" w:rsidP="00C558D0">
            <w:pPr>
              <w:snapToGrid w:val="0"/>
              <w:jc w:val="both"/>
              <w:rPr>
                <w:sz w:val="20"/>
                <w:szCs w:val="20"/>
                <w:lang w:val="kk-KZ" w:eastAsia="ar-SA"/>
              </w:rPr>
            </w:pPr>
            <w:r w:rsidRPr="006E712B">
              <w:rPr>
                <w:b/>
                <w:bCs/>
                <w:sz w:val="20"/>
                <w:szCs w:val="20"/>
                <w:lang w:val="kk-KZ" w:eastAsia="ar-SA"/>
              </w:rPr>
              <w:t>Д.</w:t>
            </w:r>
            <w:r w:rsidRPr="006E712B">
              <w:rPr>
                <w:sz w:val="20"/>
                <w:szCs w:val="20"/>
                <w:lang w:val="kk-KZ" w:eastAsia="ar-SA"/>
              </w:rPr>
              <w:t xml:space="preserve"> Анадолы халқының дәстүрлеріне этникалық топтардың әсері</w:t>
            </w:r>
          </w:p>
        </w:tc>
        <w:tc>
          <w:tcPr>
            <w:tcW w:w="1145" w:type="dxa"/>
            <w:tcBorders>
              <w:top w:val="single" w:sz="4" w:space="0" w:color="000000"/>
              <w:left w:val="single" w:sz="4" w:space="0" w:color="000000"/>
              <w:bottom w:val="single" w:sz="4" w:space="0" w:color="000000"/>
              <w:right w:val="single" w:sz="4" w:space="0" w:color="000000"/>
            </w:tcBorders>
            <w:shd w:val="clear" w:color="auto" w:fill="auto"/>
            <w:hideMark/>
          </w:tcPr>
          <w:p w14:paraId="276EE7ED" w14:textId="77777777" w:rsidR="00C558D0" w:rsidRPr="0021662C" w:rsidRDefault="00C558D0" w:rsidP="00C558D0">
            <w:pPr>
              <w:jc w:val="center"/>
              <w:rPr>
                <w:sz w:val="20"/>
                <w:szCs w:val="20"/>
                <w:lang w:val="kk-KZ" w:eastAsia="en-US"/>
              </w:rPr>
            </w:pPr>
            <w:r w:rsidRPr="0021662C">
              <w:rPr>
                <w:sz w:val="20"/>
                <w:szCs w:val="20"/>
                <w:lang w:val="kk-KZ"/>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4C42D36" w14:textId="250757AA" w:rsidR="00C558D0" w:rsidRPr="0021662C" w:rsidRDefault="00C558D0" w:rsidP="00C558D0">
            <w:pPr>
              <w:tabs>
                <w:tab w:val="left" w:pos="1276"/>
              </w:tabs>
              <w:jc w:val="center"/>
              <w:rPr>
                <w:bCs/>
                <w:sz w:val="20"/>
                <w:szCs w:val="20"/>
                <w:lang w:val="kk-KZ"/>
              </w:rPr>
            </w:pPr>
          </w:p>
        </w:tc>
      </w:tr>
      <w:tr w:rsidR="00C558D0" w:rsidRPr="0021662C" w14:paraId="3EF36E89" w14:textId="77777777" w:rsidTr="006E712B">
        <w:trPr>
          <w:jc w:val="center"/>
        </w:trPr>
        <w:tc>
          <w:tcPr>
            <w:tcW w:w="993" w:type="dxa"/>
            <w:vMerge/>
            <w:tcBorders>
              <w:left w:val="single" w:sz="4" w:space="0" w:color="000000"/>
              <w:right w:val="single" w:sz="4" w:space="0" w:color="000000"/>
            </w:tcBorders>
            <w:shd w:val="clear" w:color="auto" w:fill="auto"/>
          </w:tcPr>
          <w:p w14:paraId="1715F5C5" w14:textId="77777777" w:rsidR="00C558D0" w:rsidRPr="0021662C" w:rsidRDefault="00C558D0" w:rsidP="00C558D0">
            <w:pPr>
              <w:jc w:val="center"/>
              <w:rPr>
                <w:sz w:val="20"/>
                <w:szCs w:val="20"/>
                <w:lang w:val="kk-KZ"/>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40823D44" w14:textId="2583C49C" w:rsidR="00C558D0" w:rsidRPr="0021662C" w:rsidRDefault="006E712B" w:rsidP="00C558D0">
            <w:pPr>
              <w:snapToGrid w:val="0"/>
              <w:jc w:val="both"/>
              <w:rPr>
                <w:b/>
                <w:bCs/>
                <w:sz w:val="20"/>
                <w:szCs w:val="20"/>
                <w:lang w:val="kk-KZ"/>
              </w:rPr>
            </w:pPr>
            <w:r>
              <w:rPr>
                <w:b/>
                <w:bCs/>
                <w:sz w:val="20"/>
                <w:szCs w:val="20"/>
                <w:lang w:val="kk-KZ"/>
              </w:rPr>
              <w:t xml:space="preserve">ПС </w:t>
            </w:r>
            <w:r w:rsidRPr="006E712B">
              <w:rPr>
                <w:sz w:val="20"/>
                <w:szCs w:val="20"/>
                <w:lang w:val="kk-KZ"/>
              </w:rPr>
              <w:t>Түркиядағы этникалық топтарға түрік салт-дәстүрлерінің әсері</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5F75241B" w14:textId="77777777" w:rsidR="00C558D0" w:rsidRPr="0021662C" w:rsidRDefault="00C558D0" w:rsidP="00C558D0">
            <w:pPr>
              <w:jc w:val="center"/>
              <w:rPr>
                <w:sz w:val="20"/>
                <w:szCs w:val="20"/>
                <w:lang w:val="kk-KZ"/>
              </w:rPr>
            </w:pPr>
            <w:r w:rsidRPr="0021662C">
              <w:rPr>
                <w:sz w:val="20"/>
                <w:szCs w:val="20"/>
                <w:lang w:val="kk-KZ"/>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BF707D0" w14:textId="0DDF0696" w:rsidR="00C558D0" w:rsidRPr="0021662C" w:rsidRDefault="006E712B" w:rsidP="00C558D0">
            <w:pPr>
              <w:tabs>
                <w:tab w:val="left" w:pos="1276"/>
              </w:tabs>
              <w:jc w:val="center"/>
              <w:rPr>
                <w:sz w:val="20"/>
                <w:szCs w:val="20"/>
                <w:lang w:val="kk-KZ"/>
              </w:rPr>
            </w:pPr>
            <w:r>
              <w:rPr>
                <w:sz w:val="20"/>
                <w:szCs w:val="20"/>
                <w:lang w:val="kk-KZ"/>
              </w:rPr>
              <w:t>7</w:t>
            </w:r>
          </w:p>
        </w:tc>
      </w:tr>
      <w:tr w:rsidR="00C558D0" w:rsidRPr="0021662C" w14:paraId="79ACDD66" w14:textId="77777777" w:rsidTr="007F1ACB">
        <w:trPr>
          <w:jc w:val="center"/>
        </w:trPr>
        <w:tc>
          <w:tcPr>
            <w:tcW w:w="993" w:type="dxa"/>
            <w:vMerge/>
            <w:tcBorders>
              <w:left w:val="single" w:sz="4" w:space="0" w:color="000000"/>
              <w:right w:val="single" w:sz="4" w:space="0" w:color="000000"/>
            </w:tcBorders>
            <w:shd w:val="clear" w:color="auto" w:fill="auto"/>
          </w:tcPr>
          <w:p w14:paraId="7FCF8C7C" w14:textId="77777777" w:rsidR="00C558D0" w:rsidRPr="0021662C" w:rsidRDefault="00C558D0" w:rsidP="00C558D0">
            <w:pPr>
              <w:jc w:val="center"/>
              <w:rPr>
                <w:sz w:val="20"/>
                <w:szCs w:val="20"/>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584D7DB0" w14:textId="0DA68A02" w:rsidR="00C558D0" w:rsidRPr="006E712B" w:rsidRDefault="00C558D0" w:rsidP="00C558D0">
            <w:pPr>
              <w:tabs>
                <w:tab w:val="left" w:pos="1276"/>
              </w:tabs>
              <w:rPr>
                <w:b/>
                <w:sz w:val="20"/>
                <w:szCs w:val="20"/>
                <w:highlight w:val="green"/>
                <w:lang w:val="kk-KZ"/>
              </w:rPr>
            </w:pPr>
            <w:r w:rsidRPr="0021662C">
              <w:rPr>
                <w:b/>
                <w:sz w:val="20"/>
                <w:szCs w:val="20"/>
                <w:lang w:val="kk-KZ"/>
              </w:rPr>
              <w:t>СОӨЖ</w:t>
            </w:r>
            <w:r w:rsidRPr="0021662C">
              <w:rPr>
                <w:b/>
                <w:sz w:val="20"/>
                <w:szCs w:val="20"/>
              </w:rPr>
              <w:t xml:space="preserve"> </w:t>
            </w:r>
            <w:r w:rsidR="004351FF">
              <w:rPr>
                <w:b/>
                <w:sz w:val="20"/>
                <w:szCs w:val="20"/>
                <w:lang w:val="kk-KZ"/>
              </w:rPr>
              <w:t>4</w:t>
            </w:r>
            <w:r w:rsidRPr="0021662C">
              <w:rPr>
                <w:b/>
                <w:sz w:val="20"/>
                <w:szCs w:val="20"/>
              </w:rPr>
              <w:t xml:space="preserve">. </w:t>
            </w:r>
            <w:r w:rsidR="006E712B" w:rsidRPr="006E712B">
              <w:rPr>
                <w:b/>
                <w:bCs/>
                <w:sz w:val="20"/>
                <w:szCs w:val="20"/>
                <w:lang w:val="kk-KZ"/>
              </w:rPr>
              <w:t>Студенттерге кеңес беру.</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2FDBA088" w14:textId="77777777" w:rsidR="00C558D0" w:rsidRPr="0021662C" w:rsidRDefault="00C558D0" w:rsidP="00C558D0">
            <w:pPr>
              <w:jc w:val="center"/>
              <w:rPr>
                <w:sz w:val="20"/>
                <w:szCs w:val="20"/>
                <w:lang w:val="kk-KZ" w:eastAsia="en-US"/>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7AA41D9" w14:textId="23362567" w:rsidR="00C558D0" w:rsidRPr="0021662C" w:rsidRDefault="00C558D0" w:rsidP="00C558D0">
            <w:pPr>
              <w:tabs>
                <w:tab w:val="left" w:pos="1276"/>
              </w:tabs>
              <w:jc w:val="center"/>
              <w:rPr>
                <w:bCs/>
                <w:sz w:val="20"/>
                <w:szCs w:val="20"/>
                <w:lang w:val="kk-KZ"/>
              </w:rPr>
            </w:pPr>
          </w:p>
        </w:tc>
      </w:tr>
      <w:tr w:rsidR="006E712B" w:rsidRPr="0021662C" w14:paraId="3E5E1C95" w14:textId="77777777" w:rsidTr="007F1ACB">
        <w:trPr>
          <w:jc w:val="center"/>
        </w:trPr>
        <w:tc>
          <w:tcPr>
            <w:tcW w:w="993" w:type="dxa"/>
            <w:vMerge w:val="restart"/>
            <w:tcBorders>
              <w:top w:val="single" w:sz="4" w:space="0" w:color="000000"/>
              <w:left w:val="single" w:sz="4" w:space="0" w:color="000000"/>
              <w:right w:val="single" w:sz="4" w:space="0" w:color="000000"/>
            </w:tcBorders>
            <w:shd w:val="clear" w:color="auto" w:fill="auto"/>
          </w:tcPr>
          <w:p w14:paraId="77B67B67" w14:textId="77777777" w:rsidR="006E712B" w:rsidRPr="0021662C" w:rsidRDefault="006E712B" w:rsidP="006E712B">
            <w:pPr>
              <w:jc w:val="center"/>
              <w:rPr>
                <w:sz w:val="20"/>
                <w:szCs w:val="20"/>
                <w:lang w:val="kk-KZ"/>
              </w:rPr>
            </w:pPr>
          </w:p>
          <w:p w14:paraId="2EA9073E" w14:textId="77777777" w:rsidR="006E712B" w:rsidRPr="0021662C" w:rsidRDefault="006E712B" w:rsidP="006E712B">
            <w:pPr>
              <w:jc w:val="center"/>
              <w:rPr>
                <w:sz w:val="20"/>
                <w:szCs w:val="20"/>
                <w:lang w:val="kk-KZ"/>
              </w:rPr>
            </w:pPr>
            <w:r w:rsidRPr="0021662C">
              <w:rPr>
                <w:sz w:val="20"/>
                <w:szCs w:val="20"/>
                <w:lang w:val="kk-KZ"/>
              </w:rPr>
              <w:t>11</w:t>
            </w: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2587B3DC" w14:textId="3CFDCA1B" w:rsidR="006E712B" w:rsidRPr="0041040F" w:rsidRDefault="006E712B" w:rsidP="006E712B">
            <w:pPr>
              <w:snapToGrid w:val="0"/>
              <w:jc w:val="both"/>
              <w:rPr>
                <w:b/>
                <w:bCs/>
                <w:sz w:val="20"/>
                <w:szCs w:val="20"/>
                <w:lang w:val="kk-KZ" w:eastAsia="ar-SA"/>
              </w:rPr>
            </w:pPr>
            <w:r w:rsidRPr="0021662C">
              <w:rPr>
                <w:b/>
                <w:bCs/>
                <w:sz w:val="20"/>
                <w:szCs w:val="20"/>
                <w:lang w:val="kk-KZ" w:eastAsia="ar-SA"/>
              </w:rPr>
              <w:t>Д.</w:t>
            </w:r>
            <w:r w:rsidRPr="0021662C">
              <w:rPr>
                <w:sz w:val="20"/>
                <w:szCs w:val="20"/>
                <w:lang w:val="kk-KZ"/>
              </w:rPr>
              <w:t xml:space="preserve"> </w:t>
            </w:r>
            <w:r>
              <w:rPr>
                <w:sz w:val="20"/>
                <w:szCs w:val="20"/>
                <w:lang w:val="kk-KZ"/>
              </w:rPr>
              <w:t>Түрік ұлттық дәстүрлер.</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620BCCB2" w14:textId="77777777" w:rsidR="006E712B" w:rsidRPr="0021662C" w:rsidRDefault="006E712B" w:rsidP="006E712B">
            <w:pPr>
              <w:jc w:val="center"/>
              <w:rPr>
                <w:sz w:val="20"/>
                <w:szCs w:val="20"/>
                <w:lang w:val="kk-KZ"/>
              </w:rPr>
            </w:pPr>
            <w:r w:rsidRPr="0021662C">
              <w:rPr>
                <w:sz w:val="20"/>
                <w:szCs w:val="20"/>
                <w:lang w:val="kk-KZ"/>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79B8B754" w14:textId="400C6AA7" w:rsidR="006E712B" w:rsidRPr="0021662C" w:rsidRDefault="006E712B" w:rsidP="006E712B">
            <w:pPr>
              <w:tabs>
                <w:tab w:val="left" w:pos="1276"/>
              </w:tabs>
              <w:jc w:val="center"/>
              <w:rPr>
                <w:sz w:val="20"/>
                <w:szCs w:val="20"/>
                <w:lang w:val="kk-KZ"/>
              </w:rPr>
            </w:pPr>
          </w:p>
        </w:tc>
      </w:tr>
      <w:tr w:rsidR="006E712B" w:rsidRPr="0021662C" w14:paraId="747161C8" w14:textId="77777777" w:rsidTr="00EB334B">
        <w:trPr>
          <w:jc w:val="center"/>
        </w:trPr>
        <w:tc>
          <w:tcPr>
            <w:tcW w:w="993" w:type="dxa"/>
            <w:vMerge/>
            <w:tcBorders>
              <w:left w:val="single" w:sz="4" w:space="0" w:color="000000"/>
              <w:right w:val="single" w:sz="4" w:space="0" w:color="000000"/>
            </w:tcBorders>
            <w:shd w:val="clear" w:color="auto" w:fill="auto"/>
          </w:tcPr>
          <w:p w14:paraId="3B7B5EC4" w14:textId="77777777" w:rsidR="006E712B" w:rsidRPr="0021662C" w:rsidRDefault="006E712B" w:rsidP="006E712B">
            <w:pPr>
              <w:jc w:val="center"/>
              <w:rPr>
                <w:sz w:val="20"/>
                <w:szCs w:val="20"/>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06EF487E" w14:textId="68286E6F" w:rsidR="006E712B" w:rsidRPr="0041040F" w:rsidRDefault="006E712B" w:rsidP="006E712B">
            <w:pPr>
              <w:snapToGrid w:val="0"/>
              <w:jc w:val="both"/>
              <w:rPr>
                <w:b/>
                <w:bCs/>
                <w:sz w:val="20"/>
                <w:szCs w:val="20"/>
                <w:lang w:val="kk-KZ"/>
              </w:rPr>
            </w:pPr>
            <w:r w:rsidRPr="0021662C">
              <w:rPr>
                <w:b/>
                <w:bCs/>
                <w:sz w:val="20"/>
                <w:szCs w:val="20"/>
              </w:rPr>
              <w:t>ПС</w:t>
            </w:r>
            <w:r>
              <w:rPr>
                <w:b/>
                <w:bCs/>
                <w:sz w:val="20"/>
                <w:szCs w:val="20"/>
                <w:lang w:val="kk-KZ"/>
              </w:rPr>
              <w:t xml:space="preserve"> </w:t>
            </w:r>
            <w:r w:rsidRPr="0041040F">
              <w:rPr>
                <w:sz w:val="20"/>
                <w:szCs w:val="20"/>
                <w:lang w:val="kk-KZ"/>
              </w:rPr>
              <w:t>Үйлену салт дәстүрлері.</w:t>
            </w:r>
          </w:p>
        </w:tc>
        <w:tc>
          <w:tcPr>
            <w:tcW w:w="1145" w:type="dxa"/>
            <w:tcBorders>
              <w:top w:val="single" w:sz="4" w:space="0" w:color="000000"/>
              <w:left w:val="single" w:sz="4" w:space="0" w:color="000000"/>
              <w:bottom w:val="single" w:sz="4" w:space="0" w:color="000000"/>
              <w:right w:val="single" w:sz="4" w:space="0" w:color="000000"/>
            </w:tcBorders>
            <w:shd w:val="clear" w:color="auto" w:fill="auto"/>
            <w:hideMark/>
          </w:tcPr>
          <w:p w14:paraId="24BCC199" w14:textId="77777777" w:rsidR="006E712B" w:rsidRPr="0021662C" w:rsidRDefault="006E712B" w:rsidP="006E712B">
            <w:pPr>
              <w:jc w:val="center"/>
              <w:rPr>
                <w:sz w:val="20"/>
                <w:szCs w:val="20"/>
                <w:lang w:val="kk-KZ"/>
              </w:rPr>
            </w:pPr>
            <w:r w:rsidRPr="0021662C">
              <w:rPr>
                <w:sz w:val="20"/>
                <w:szCs w:val="20"/>
                <w:lang w:val="kk-KZ"/>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785BCA6B" w14:textId="235FED2A" w:rsidR="006E712B" w:rsidRPr="0021662C" w:rsidRDefault="006E712B" w:rsidP="006E712B">
            <w:pPr>
              <w:tabs>
                <w:tab w:val="left" w:pos="1276"/>
              </w:tabs>
              <w:jc w:val="center"/>
              <w:rPr>
                <w:bCs/>
                <w:sz w:val="20"/>
                <w:szCs w:val="20"/>
                <w:lang w:val="kk-KZ"/>
              </w:rPr>
            </w:pPr>
            <w:r>
              <w:rPr>
                <w:bCs/>
                <w:sz w:val="20"/>
                <w:szCs w:val="20"/>
                <w:lang w:val="kk-KZ"/>
              </w:rPr>
              <w:t>7</w:t>
            </w:r>
          </w:p>
        </w:tc>
      </w:tr>
      <w:tr w:rsidR="004351FF" w:rsidRPr="0021662C" w14:paraId="426B4861" w14:textId="77777777" w:rsidTr="00304426">
        <w:trPr>
          <w:jc w:val="center"/>
        </w:trPr>
        <w:tc>
          <w:tcPr>
            <w:tcW w:w="993" w:type="dxa"/>
            <w:vMerge/>
            <w:tcBorders>
              <w:left w:val="single" w:sz="4" w:space="0" w:color="000000"/>
              <w:bottom w:val="single" w:sz="4" w:space="0" w:color="000000"/>
              <w:right w:val="single" w:sz="4" w:space="0" w:color="000000"/>
            </w:tcBorders>
            <w:shd w:val="clear" w:color="auto" w:fill="auto"/>
          </w:tcPr>
          <w:p w14:paraId="1755A5AE" w14:textId="77777777" w:rsidR="004351FF" w:rsidRPr="0021662C" w:rsidRDefault="004351FF" w:rsidP="004351FF">
            <w:pPr>
              <w:jc w:val="center"/>
              <w:rPr>
                <w:sz w:val="20"/>
                <w:szCs w:val="20"/>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4BC1CBC4" w14:textId="64EEA786" w:rsidR="004351FF" w:rsidRPr="0021662C" w:rsidRDefault="004351FF" w:rsidP="004351FF">
            <w:pPr>
              <w:snapToGrid w:val="0"/>
              <w:jc w:val="both"/>
              <w:rPr>
                <w:b/>
                <w:bCs/>
                <w:sz w:val="20"/>
                <w:szCs w:val="20"/>
              </w:rPr>
            </w:pPr>
            <w:r w:rsidRPr="0021662C">
              <w:rPr>
                <w:b/>
                <w:sz w:val="20"/>
                <w:szCs w:val="20"/>
                <w:lang w:val="kk-KZ"/>
              </w:rPr>
              <w:t>СОӨЖ</w:t>
            </w:r>
            <w:r w:rsidRPr="0021662C">
              <w:rPr>
                <w:b/>
                <w:sz w:val="20"/>
                <w:szCs w:val="20"/>
              </w:rPr>
              <w:t xml:space="preserve"> 5. </w:t>
            </w:r>
            <w:r w:rsidRPr="0021662C">
              <w:rPr>
                <w:b/>
                <w:sz w:val="20"/>
                <w:szCs w:val="20"/>
                <w:lang w:val="kk-KZ"/>
              </w:rPr>
              <w:t xml:space="preserve"> </w:t>
            </w:r>
            <w:r w:rsidRPr="004351FF">
              <w:rPr>
                <w:b/>
                <w:bCs/>
                <w:sz w:val="20"/>
                <w:szCs w:val="20"/>
                <w:lang w:val="kk-KZ"/>
              </w:rPr>
              <w:t>СӨЖ 3 орындау бойынша кеңес беру.</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64B309F3" w14:textId="77777777" w:rsidR="004351FF" w:rsidRPr="0021662C" w:rsidRDefault="004351FF" w:rsidP="004351FF">
            <w:pPr>
              <w:jc w:val="center"/>
              <w:rPr>
                <w:sz w:val="20"/>
                <w:szCs w:val="20"/>
                <w:lang w:val="kk-KZ"/>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439190C2" w14:textId="77777777" w:rsidR="004351FF" w:rsidRDefault="004351FF" w:rsidP="004351FF">
            <w:pPr>
              <w:tabs>
                <w:tab w:val="left" w:pos="1276"/>
              </w:tabs>
              <w:jc w:val="center"/>
              <w:rPr>
                <w:bCs/>
                <w:sz w:val="20"/>
                <w:szCs w:val="20"/>
                <w:lang w:val="kk-KZ"/>
              </w:rPr>
            </w:pPr>
          </w:p>
        </w:tc>
      </w:tr>
      <w:tr w:rsidR="006E712B" w:rsidRPr="0021662C" w14:paraId="27BEF43A" w14:textId="77777777" w:rsidTr="007F1ACB">
        <w:trPr>
          <w:jc w:val="center"/>
        </w:trPr>
        <w:tc>
          <w:tcPr>
            <w:tcW w:w="993" w:type="dxa"/>
            <w:vMerge w:val="restart"/>
            <w:tcBorders>
              <w:top w:val="single" w:sz="4" w:space="0" w:color="000000"/>
              <w:left w:val="single" w:sz="4" w:space="0" w:color="000000"/>
              <w:right w:val="single" w:sz="4" w:space="0" w:color="000000"/>
            </w:tcBorders>
            <w:shd w:val="clear" w:color="auto" w:fill="auto"/>
          </w:tcPr>
          <w:p w14:paraId="3CC119B0" w14:textId="77777777" w:rsidR="006E712B" w:rsidRPr="0021662C" w:rsidRDefault="006E712B" w:rsidP="006E712B">
            <w:pPr>
              <w:rPr>
                <w:sz w:val="20"/>
                <w:szCs w:val="20"/>
                <w:lang w:val="kk-KZ"/>
              </w:rPr>
            </w:pPr>
          </w:p>
          <w:p w14:paraId="57033B4B" w14:textId="77777777" w:rsidR="006E712B" w:rsidRPr="0021662C" w:rsidRDefault="006E712B" w:rsidP="006E712B">
            <w:pPr>
              <w:jc w:val="center"/>
              <w:rPr>
                <w:sz w:val="20"/>
                <w:szCs w:val="20"/>
                <w:lang w:val="kk-KZ"/>
              </w:rPr>
            </w:pPr>
            <w:r w:rsidRPr="0021662C">
              <w:rPr>
                <w:sz w:val="20"/>
                <w:szCs w:val="20"/>
                <w:lang w:val="kk-KZ"/>
              </w:rPr>
              <w:t>12</w:t>
            </w:r>
          </w:p>
        </w:tc>
        <w:tc>
          <w:tcPr>
            <w:tcW w:w="6976" w:type="dxa"/>
            <w:tcBorders>
              <w:top w:val="single" w:sz="4" w:space="0" w:color="000000"/>
              <w:left w:val="single" w:sz="4" w:space="0" w:color="000000"/>
              <w:bottom w:val="single" w:sz="4" w:space="0" w:color="000000"/>
              <w:right w:val="single" w:sz="4" w:space="0" w:color="000000"/>
            </w:tcBorders>
            <w:shd w:val="clear" w:color="auto" w:fill="auto"/>
            <w:hideMark/>
          </w:tcPr>
          <w:p w14:paraId="32069B97" w14:textId="20AE73AA" w:rsidR="006E712B" w:rsidRPr="0021662C" w:rsidRDefault="006E712B" w:rsidP="006E712B">
            <w:pPr>
              <w:snapToGrid w:val="0"/>
              <w:jc w:val="both"/>
              <w:rPr>
                <w:b/>
                <w:bCs/>
                <w:sz w:val="20"/>
                <w:szCs w:val="20"/>
                <w:lang w:val="kk-KZ" w:eastAsia="ar-SA"/>
              </w:rPr>
            </w:pPr>
            <w:r w:rsidRPr="0021662C">
              <w:rPr>
                <w:b/>
                <w:bCs/>
                <w:sz w:val="20"/>
                <w:szCs w:val="20"/>
                <w:lang w:val="kk-KZ" w:eastAsia="ar-SA"/>
              </w:rPr>
              <w:t>Д.</w:t>
            </w:r>
            <w:r w:rsidRPr="0041040F">
              <w:rPr>
                <w:sz w:val="20"/>
                <w:szCs w:val="20"/>
                <w:lang w:val="kk-KZ"/>
              </w:rPr>
              <w:t xml:space="preserve"> </w:t>
            </w:r>
            <w:r>
              <w:rPr>
                <w:sz w:val="20"/>
                <w:szCs w:val="20"/>
                <w:lang w:val="kk-KZ"/>
              </w:rPr>
              <w:t>Түрік халқының ұлттық мерекелері.</w:t>
            </w:r>
          </w:p>
        </w:tc>
        <w:tc>
          <w:tcPr>
            <w:tcW w:w="1145" w:type="dxa"/>
            <w:tcBorders>
              <w:top w:val="single" w:sz="4" w:space="0" w:color="000000"/>
              <w:left w:val="single" w:sz="4" w:space="0" w:color="000000"/>
              <w:bottom w:val="single" w:sz="4" w:space="0" w:color="000000"/>
              <w:right w:val="single" w:sz="4" w:space="0" w:color="000000"/>
            </w:tcBorders>
            <w:shd w:val="clear" w:color="auto" w:fill="auto"/>
            <w:hideMark/>
          </w:tcPr>
          <w:p w14:paraId="428BC68C" w14:textId="77777777" w:rsidR="006E712B" w:rsidRPr="0021662C" w:rsidRDefault="006E712B" w:rsidP="006E712B">
            <w:pPr>
              <w:jc w:val="center"/>
              <w:rPr>
                <w:sz w:val="20"/>
                <w:szCs w:val="20"/>
              </w:rPr>
            </w:pPr>
            <w:r w:rsidRPr="0021662C">
              <w:rPr>
                <w:sz w:val="20"/>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074CC8C5" w14:textId="1534B24C" w:rsidR="006E712B" w:rsidRPr="0021662C" w:rsidRDefault="006E712B" w:rsidP="006E712B">
            <w:pPr>
              <w:tabs>
                <w:tab w:val="left" w:pos="1276"/>
              </w:tabs>
              <w:jc w:val="center"/>
              <w:rPr>
                <w:sz w:val="20"/>
                <w:szCs w:val="20"/>
                <w:lang w:val="kk-KZ"/>
              </w:rPr>
            </w:pPr>
          </w:p>
        </w:tc>
      </w:tr>
      <w:tr w:rsidR="006E712B" w:rsidRPr="0021662C" w14:paraId="7D13483C" w14:textId="77777777" w:rsidTr="00304426">
        <w:trPr>
          <w:trHeight w:val="295"/>
          <w:jc w:val="center"/>
        </w:trPr>
        <w:tc>
          <w:tcPr>
            <w:tcW w:w="993" w:type="dxa"/>
            <w:vMerge/>
            <w:tcBorders>
              <w:left w:val="single" w:sz="4" w:space="0" w:color="000000"/>
              <w:right w:val="single" w:sz="4" w:space="0" w:color="000000"/>
            </w:tcBorders>
            <w:shd w:val="clear" w:color="auto" w:fill="auto"/>
          </w:tcPr>
          <w:p w14:paraId="63AC138F" w14:textId="77777777" w:rsidR="006E712B" w:rsidRPr="0021662C" w:rsidRDefault="006E712B" w:rsidP="006E712B">
            <w:pPr>
              <w:jc w:val="center"/>
              <w:rPr>
                <w:sz w:val="20"/>
                <w:szCs w:val="20"/>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5B774185" w14:textId="67B762F8" w:rsidR="006E712B" w:rsidRPr="0021662C" w:rsidRDefault="006E712B" w:rsidP="006E712B">
            <w:pPr>
              <w:snapToGrid w:val="0"/>
              <w:jc w:val="both"/>
              <w:rPr>
                <w:b/>
                <w:bCs/>
                <w:sz w:val="20"/>
                <w:szCs w:val="20"/>
              </w:rPr>
            </w:pPr>
            <w:r w:rsidRPr="0021662C">
              <w:rPr>
                <w:b/>
                <w:bCs/>
                <w:sz w:val="20"/>
                <w:szCs w:val="20"/>
              </w:rPr>
              <w:t xml:space="preserve">ПС </w:t>
            </w:r>
            <w:r w:rsidRPr="0041040F">
              <w:rPr>
                <w:sz w:val="20"/>
                <w:szCs w:val="20"/>
                <w:lang w:val="kk-KZ"/>
              </w:rPr>
              <w:t>Түрік діни мерекелерінің тойлануы.</w:t>
            </w:r>
          </w:p>
        </w:tc>
        <w:tc>
          <w:tcPr>
            <w:tcW w:w="1145" w:type="dxa"/>
            <w:tcBorders>
              <w:top w:val="single" w:sz="4" w:space="0" w:color="000000"/>
              <w:left w:val="single" w:sz="4" w:space="0" w:color="000000"/>
              <w:bottom w:val="single" w:sz="4" w:space="0" w:color="000000"/>
              <w:right w:val="single" w:sz="4" w:space="0" w:color="000000"/>
            </w:tcBorders>
            <w:shd w:val="clear" w:color="auto" w:fill="auto"/>
            <w:hideMark/>
          </w:tcPr>
          <w:p w14:paraId="09196CBA" w14:textId="77777777" w:rsidR="006E712B" w:rsidRPr="0021662C" w:rsidRDefault="006E712B" w:rsidP="006E712B">
            <w:pPr>
              <w:jc w:val="center"/>
              <w:rPr>
                <w:sz w:val="20"/>
                <w:szCs w:val="20"/>
                <w:lang w:val="kk-KZ"/>
              </w:rPr>
            </w:pPr>
            <w:r w:rsidRPr="0021662C">
              <w:rPr>
                <w:sz w:val="20"/>
                <w:szCs w:val="20"/>
                <w:lang w:val="kk-KZ"/>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F6CD424" w14:textId="21A8BCF7" w:rsidR="006E712B" w:rsidRPr="0021662C" w:rsidRDefault="004351FF" w:rsidP="006E712B">
            <w:pPr>
              <w:tabs>
                <w:tab w:val="left" w:pos="1276"/>
              </w:tabs>
              <w:jc w:val="center"/>
              <w:rPr>
                <w:b/>
                <w:sz w:val="20"/>
                <w:szCs w:val="20"/>
                <w:lang w:val="kk-KZ"/>
              </w:rPr>
            </w:pPr>
            <w:r>
              <w:rPr>
                <w:b/>
                <w:sz w:val="20"/>
                <w:szCs w:val="20"/>
                <w:lang w:val="kk-KZ"/>
              </w:rPr>
              <w:t>7</w:t>
            </w:r>
          </w:p>
        </w:tc>
      </w:tr>
      <w:tr w:rsidR="006E712B" w:rsidRPr="0021662C" w14:paraId="0BB85B20" w14:textId="77777777" w:rsidTr="007F1ACB">
        <w:trPr>
          <w:trHeight w:val="295"/>
          <w:jc w:val="center"/>
        </w:trPr>
        <w:tc>
          <w:tcPr>
            <w:tcW w:w="993" w:type="dxa"/>
            <w:vMerge/>
            <w:tcBorders>
              <w:left w:val="single" w:sz="4" w:space="0" w:color="000000"/>
              <w:right w:val="single" w:sz="4" w:space="0" w:color="000000"/>
            </w:tcBorders>
            <w:shd w:val="clear" w:color="auto" w:fill="auto"/>
          </w:tcPr>
          <w:p w14:paraId="67C719DC" w14:textId="77777777" w:rsidR="006E712B" w:rsidRPr="0021662C" w:rsidRDefault="006E712B" w:rsidP="006E712B">
            <w:pPr>
              <w:jc w:val="center"/>
              <w:rPr>
                <w:sz w:val="20"/>
                <w:szCs w:val="20"/>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5C37F4B2" w14:textId="4AE90E56" w:rsidR="006E712B" w:rsidRPr="004351FF" w:rsidRDefault="004351FF" w:rsidP="006E712B">
            <w:pPr>
              <w:jc w:val="both"/>
              <w:rPr>
                <w:b/>
                <w:bCs/>
                <w:sz w:val="20"/>
                <w:szCs w:val="20"/>
                <w:lang w:val="kk-KZ"/>
              </w:rPr>
            </w:pPr>
            <w:r w:rsidRPr="004351FF">
              <w:rPr>
                <w:b/>
                <w:bCs/>
                <w:sz w:val="20"/>
                <w:szCs w:val="20"/>
                <w:lang w:val="kk-KZ"/>
              </w:rPr>
              <w:t>СӨЖ 3.</w:t>
            </w:r>
            <w:r w:rsidRPr="0021662C">
              <w:rPr>
                <w:b/>
                <w:sz w:val="20"/>
                <w:szCs w:val="20"/>
                <w:lang w:val="kk-KZ"/>
              </w:rPr>
              <w:t xml:space="preserve"> «</w:t>
            </w:r>
            <w:r>
              <w:rPr>
                <w:b/>
                <w:sz w:val="20"/>
                <w:szCs w:val="20"/>
                <w:lang w:val="kk-KZ"/>
              </w:rPr>
              <w:t>Мәрмәр теңізі аймағындағы түрік ұлттық салт-дәстүрлер</w:t>
            </w:r>
            <w:r w:rsidRPr="0021662C">
              <w:rPr>
                <w:b/>
                <w:sz w:val="20"/>
                <w:szCs w:val="20"/>
                <w:lang w:val="kk-KZ"/>
              </w:rPr>
              <w:t>»</w:t>
            </w:r>
            <w:r>
              <w:rPr>
                <w:b/>
                <w:sz w:val="20"/>
                <w:szCs w:val="20"/>
                <w:lang w:val="kk-KZ"/>
              </w:rPr>
              <w:t xml:space="preserve"> Презентация.</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69B34074" w14:textId="77777777" w:rsidR="006E712B" w:rsidRPr="0021662C" w:rsidRDefault="006E712B" w:rsidP="006E712B">
            <w:pPr>
              <w:jc w:val="center"/>
              <w:rPr>
                <w:sz w:val="20"/>
                <w:szCs w:val="20"/>
                <w:lang w:val="kk-KZ"/>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CBCA2A5" w14:textId="4D0EF5E1" w:rsidR="006E712B" w:rsidRPr="004351FF" w:rsidRDefault="004351FF" w:rsidP="006E712B">
            <w:pPr>
              <w:tabs>
                <w:tab w:val="left" w:pos="1276"/>
              </w:tabs>
              <w:jc w:val="center"/>
              <w:rPr>
                <w:b/>
                <w:sz w:val="20"/>
                <w:szCs w:val="20"/>
                <w:lang w:val="kk-KZ"/>
              </w:rPr>
            </w:pPr>
            <w:r w:rsidRPr="004351FF">
              <w:rPr>
                <w:b/>
                <w:sz w:val="20"/>
                <w:szCs w:val="20"/>
                <w:lang w:val="kk-KZ"/>
              </w:rPr>
              <w:t>25</w:t>
            </w:r>
          </w:p>
        </w:tc>
      </w:tr>
      <w:tr w:rsidR="006E712B" w:rsidRPr="0021662C" w14:paraId="5BC15A51" w14:textId="77777777" w:rsidTr="007F1ACB">
        <w:trPr>
          <w:jc w:val="center"/>
        </w:trPr>
        <w:tc>
          <w:tcPr>
            <w:tcW w:w="993" w:type="dxa"/>
            <w:vMerge w:val="restart"/>
            <w:tcBorders>
              <w:top w:val="single" w:sz="4" w:space="0" w:color="000000"/>
              <w:left w:val="single" w:sz="4" w:space="0" w:color="000000"/>
              <w:right w:val="single" w:sz="4" w:space="0" w:color="000000"/>
            </w:tcBorders>
            <w:shd w:val="clear" w:color="auto" w:fill="auto"/>
          </w:tcPr>
          <w:p w14:paraId="3A8CA388" w14:textId="77777777" w:rsidR="006E712B" w:rsidRPr="0021662C" w:rsidRDefault="006E712B" w:rsidP="006E712B">
            <w:pPr>
              <w:rPr>
                <w:sz w:val="20"/>
                <w:szCs w:val="20"/>
                <w:lang w:val="kk-KZ"/>
              </w:rPr>
            </w:pPr>
          </w:p>
          <w:p w14:paraId="406A6821" w14:textId="77777777" w:rsidR="006E712B" w:rsidRPr="0021662C" w:rsidRDefault="006E712B" w:rsidP="006E712B">
            <w:pPr>
              <w:jc w:val="center"/>
              <w:rPr>
                <w:sz w:val="20"/>
                <w:szCs w:val="20"/>
                <w:lang w:val="kk-KZ"/>
              </w:rPr>
            </w:pPr>
            <w:r w:rsidRPr="0021662C">
              <w:rPr>
                <w:sz w:val="20"/>
                <w:szCs w:val="20"/>
                <w:lang w:val="kk-KZ"/>
              </w:rPr>
              <w:t>13</w:t>
            </w:r>
          </w:p>
        </w:tc>
        <w:tc>
          <w:tcPr>
            <w:tcW w:w="6976" w:type="dxa"/>
            <w:tcBorders>
              <w:top w:val="single" w:sz="4" w:space="0" w:color="000000"/>
              <w:left w:val="single" w:sz="4" w:space="0" w:color="000000"/>
              <w:bottom w:val="single" w:sz="4" w:space="0" w:color="000000"/>
              <w:right w:val="single" w:sz="4" w:space="0" w:color="000000"/>
            </w:tcBorders>
            <w:shd w:val="clear" w:color="auto" w:fill="auto"/>
            <w:hideMark/>
          </w:tcPr>
          <w:p w14:paraId="4D299E04" w14:textId="52541CAC" w:rsidR="006E712B" w:rsidRPr="0021662C" w:rsidRDefault="006E712B" w:rsidP="006E712B">
            <w:pPr>
              <w:tabs>
                <w:tab w:val="left" w:pos="1276"/>
              </w:tabs>
              <w:rPr>
                <w:b/>
                <w:sz w:val="20"/>
                <w:szCs w:val="20"/>
                <w:lang w:val="kk-KZ"/>
              </w:rPr>
            </w:pPr>
            <w:r w:rsidRPr="0021662C">
              <w:rPr>
                <w:b/>
                <w:sz w:val="20"/>
                <w:szCs w:val="20"/>
                <w:lang w:val="kk-KZ"/>
              </w:rPr>
              <w:t>Д .</w:t>
            </w:r>
            <w:r w:rsidRPr="0021662C">
              <w:rPr>
                <w:sz w:val="20"/>
                <w:szCs w:val="20"/>
                <w:lang w:val="kk-KZ"/>
              </w:rPr>
              <w:t xml:space="preserve"> Түрік қоғамының ұлттық құрамы және оның </w:t>
            </w:r>
            <w:r>
              <w:rPr>
                <w:sz w:val="20"/>
                <w:szCs w:val="20"/>
                <w:lang w:val="kk-KZ"/>
              </w:rPr>
              <w:t>мәдени</w:t>
            </w:r>
            <w:r w:rsidRPr="0021662C">
              <w:rPr>
                <w:sz w:val="20"/>
                <w:szCs w:val="20"/>
                <w:lang w:val="kk-KZ"/>
              </w:rPr>
              <w:t xml:space="preserve"> өмірге әсері</w:t>
            </w:r>
          </w:p>
        </w:tc>
        <w:tc>
          <w:tcPr>
            <w:tcW w:w="1145" w:type="dxa"/>
            <w:tcBorders>
              <w:top w:val="single" w:sz="4" w:space="0" w:color="000000"/>
              <w:left w:val="single" w:sz="4" w:space="0" w:color="000000"/>
              <w:bottom w:val="single" w:sz="4" w:space="0" w:color="000000"/>
              <w:right w:val="single" w:sz="4" w:space="0" w:color="000000"/>
            </w:tcBorders>
            <w:shd w:val="clear" w:color="auto" w:fill="auto"/>
            <w:hideMark/>
          </w:tcPr>
          <w:p w14:paraId="509FEC19" w14:textId="77777777" w:rsidR="006E712B" w:rsidRPr="0021662C" w:rsidRDefault="006E712B" w:rsidP="006E712B">
            <w:pPr>
              <w:jc w:val="center"/>
              <w:rPr>
                <w:sz w:val="20"/>
                <w:szCs w:val="20"/>
                <w:lang w:val="en-US"/>
              </w:rPr>
            </w:pPr>
            <w:r w:rsidRPr="0021662C">
              <w:rPr>
                <w:sz w:val="20"/>
                <w:szCs w:val="20"/>
                <w:lang w:val="en-US"/>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2316376" w14:textId="51FB865D" w:rsidR="006E712B" w:rsidRPr="0021662C" w:rsidRDefault="006E712B" w:rsidP="006E712B">
            <w:pPr>
              <w:tabs>
                <w:tab w:val="left" w:pos="1276"/>
              </w:tabs>
              <w:jc w:val="center"/>
              <w:rPr>
                <w:sz w:val="20"/>
                <w:szCs w:val="20"/>
                <w:lang w:val="kk-KZ"/>
              </w:rPr>
            </w:pPr>
          </w:p>
        </w:tc>
      </w:tr>
      <w:tr w:rsidR="006E712B" w:rsidRPr="0021662C" w14:paraId="0BF9B143" w14:textId="77777777" w:rsidTr="004351FF">
        <w:trPr>
          <w:trHeight w:val="106"/>
          <w:jc w:val="center"/>
        </w:trPr>
        <w:tc>
          <w:tcPr>
            <w:tcW w:w="993" w:type="dxa"/>
            <w:vMerge/>
            <w:tcBorders>
              <w:left w:val="single" w:sz="4" w:space="0" w:color="000000"/>
              <w:right w:val="single" w:sz="4" w:space="0" w:color="000000"/>
            </w:tcBorders>
            <w:shd w:val="clear" w:color="auto" w:fill="auto"/>
          </w:tcPr>
          <w:p w14:paraId="23B2B4F6" w14:textId="77777777" w:rsidR="006E712B" w:rsidRPr="0021662C" w:rsidRDefault="006E712B" w:rsidP="006E712B">
            <w:pPr>
              <w:jc w:val="center"/>
              <w:rPr>
                <w:sz w:val="20"/>
                <w:szCs w:val="20"/>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hideMark/>
          </w:tcPr>
          <w:p w14:paraId="19D50B8D" w14:textId="626C8082" w:rsidR="006E712B" w:rsidRPr="0021662C" w:rsidRDefault="006E712B" w:rsidP="006E712B">
            <w:pPr>
              <w:snapToGrid w:val="0"/>
              <w:rPr>
                <w:b/>
                <w:bCs/>
                <w:sz w:val="20"/>
                <w:szCs w:val="20"/>
              </w:rPr>
            </w:pPr>
            <w:r w:rsidRPr="0021662C">
              <w:rPr>
                <w:b/>
                <w:bCs/>
                <w:sz w:val="20"/>
                <w:szCs w:val="20"/>
              </w:rPr>
              <w:t>ПС</w:t>
            </w:r>
            <w:r w:rsidRPr="0021662C">
              <w:rPr>
                <w:sz w:val="20"/>
                <w:szCs w:val="20"/>
                <w:lang w:val="kk-KZ"/>
              </w:rPr>
              <w:t xml:space="preserve"> </w:t>
            </w:r>
            <w:r>
              <w:rPr>
                <w:sz w:val="20"/>
                <w:szCs w:val="20"/>
                <w:lang w:val="kk-KZ"/>
              </w:rPr>
              <w:t>Түркиядағы «аз ұлт» өкілдерінің мәдени ерекшеліктері</w:t>
            </w:r>
            <w:r w:rsidRPr="0021662C">
              <w:rPr>
                <w:sz w:val="20"/>
                <w:szCs w:val="20"/>
                <w:lang w:val="kk-KZ"/>
              </w:rPr>
              <w:t>.</w:t>
            </w:r>
          </w:p>
        </w:tc>
        <w:tc>
          <w:tcPr>
            <w:tcW w:w="1145" w:type="dxa"/>
            <w:tcBorders>
              <w:top w:val="single" w:sz="4" w:space="0" w:color="000000"/>
              <w:left w:val="single" w:sz="4" w:space="0" w:color="000000"/>
              <w:bottom w:val="single" w:sz="4" w:space="0" w:color="000000"/>
              <w:right w:val="single" w:sz="4" w:space="0" w:color="000000"/>
            </w:tcBorders>
            <w:shd w:val="clear" w:color="auto" w:fill="auto"/>
            <w:hideMark/>
          </w:tcPr>
          <w:p w14:paraId="1D28CCF5" w14:textId="77777777" w:rsidR="006E712B" w:rsidRPr="0021662C" w:rsidRDefault="006E712B" w:rsidP="006E712B">
            <w:pPr>
              <w:jc w:val="center"/>
              <w:rPr>
                <w:sz w:val="20"/>
                <w:szCs w:val="20"/>
                <w:lang w:val="kk-KZ"/>
              </w:rPr>
            </w:pPr>
            <w:r w:rsidRPr="0021662C">
              <w:rPr>
                <w:sz w:val="20"/>
                <w:szCs w:val="20"/>
                <w:lang w:val="kk-KZ"/>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414B9757" w14:textId="20FFA771" w:rsidR="006E712B" w:rsidRPr="0021662C" w:rsidRDefault="004351FF" w:rsidP="006E712B">
            <w:pPr>
              <w:tabs>
                <w:tab w:val="left" w:pos="1276"/>
              </w:tabs>
              <w:jc w:val="center"/>
              <w:rPr>
                <w:b/>
                <w:sz w:val="20"/>
                <w:szCs w:val="20"/>
                <w:lang w:val="kk-KZ"/>
              </w:rPr>
            </w:pPr>
            <w:r>
              <w:rPr>
                <w:b/>
                <w:sz w:val="20"/>
                <w:szCs w:val="20"/>
                <w:lang w:val="kk-KZ"/>
              </w:rPr>
              <w:t>7</w:t>
            </w:r>
          </w:p>
        </w:tc>
      </w:tr>
      <w:tr w:rsidR="006E712B" w:rsidRPr="0021662C" w14:paraId="789AFD02" w14:textId="77777777" w:rsidTr="00304426">
        <w:trPr>
          <w:jc w:val="center"/>
        </w:trPr>
        <w:tc>
          <w:tcPr>
            <w:tcW w:w="993" w:type="dxa"/>
            <w:vMerge/>
            <w:tcBorders>
              <w:left w:val="single" w:sz="4" w:space="0" w:color="000000"/>
              <w:right w:val="single" w:sz="4" w:space="0" w:color="000000"/>
            </w:tcBorders>
            <w:shd w:val="clear" w:color="auto" w:fill="auto"/>
          </w:tcPr>
          <w:p w14:paraId="051203DA" w14:textId="77777777" w:rsidR="006E712B" w:rsidRPr="0021662C" w:rsidRDefault="006E712B" w:rsidP="006E712B">
            <w:pPr>
              <w:jc w:val="center"/>
              <w:rPr>
                <w:sz w:val="20"/>
                <w:szCs w:val="20"/>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hideMark/>
          </w:tcPr>
          <w:p w14:paraId="1F2A71A1" w14:textId="6D107D8B" w:rsidR="006E712B" w:rsidRPr="0021662C" w:rsidRDefault="006E712B" w:rsidP="006E712B">
            <w:pPr>
              <w:snapToGrid w:val="0"/>
              <w:rPr>
                <w:b/>
                <w:bCs/>
                <w:sz w:val="20"/>
                <w:szCs w:val="20"/>
                <w:lang w:val="kk-KZ"/>
              </w:rPr>
            </w:pPr>
            <w:r w:rsidRPr="0021662C">
              <w:rPr>
                <w:b/>
                <w:bCs/>
                <w:sz w:val="20"/>
                <w:szCs w:val="20"/>
                <w:lang w:val="kk-KZ"/>
              </w:rPr>
              <w:t>С</w:t>
            </w:r>
            <w:r w:rsidR="004351FF">
              <w:rPr>
                <w:b/>
                <w:bCs/>
                <w:sz w:val="20"/>
                <w:szCs w:val="20"/>
                <w:lang w:val="kk-KZ"/>
              </w:rPr>
              <w:t>О</w:t>
            </w:r>
            <w:r w:rsidRPr="0021662C">
              <w:rPr>
                <w:b/>
                <w:bCs/>
                <w:sz w:val="20"/>
                <w:szCs w:val="20"/>
                <w:lang w:val="kk-KZ"/>
              </w:rPr>
              <w:t xml:space="preserve">ӨЖ </w:t>
            </w:r>
            <w:r w:rsidR="004351FF">
              <w:rPr>
                <w:b/>
                <w:bCs/>
                <w:sz w:val="20"/>
                <w:szCs w:val="20"/>
                <w:lang w:val="kk-KZ"/>
              </w:rPr>
              <w:t>6</w:t>
            </w:r>
            <w:r w:rsidRPr="0021662C">
              <w:rPr>
                <w:b/>
                <w:bCs/>
                <w:sz w:val="20"/>
                <w:szCs w:val="20"/>
                <w:lang w:val="kk-KZ"/>
              </w:rPr>
              <w:t xml:space="preserve">. </w:t>
            </w:r>
            <w:r w:rsidR="004351FF" w:rsidRPr="004351FF">
              <w:rPr>
                <w:b/>
                <w:bCs/>
                <w:sz w:val="20"/>
                <w:szCs w:val="20"/>
                <w:lang w:val="kk-KZ"/>
              </w:rPr>
              <w:t xml:space="preserve">СӨЖ </w:t>
            </w:r>
            <w:r w:rsidR="004351FF">
              <w:rPr>
                <w:b/>
                <w:bCs/>
                <w:sz w:val="20"/>
                <w:szCs w:val="20"/>
                <w:lang w:val="kk-KZ"/>
              </w:rPr>
              <w:t>4</w:t>
            </w:r>
            <w:r w:rsidR="004351FF" w:rsidRPr="004351FF">
              <w:rPr>
                <w:b/>
                <w:bCs/>
                <w:sz w:val="20"/>
                <w:szCs w:val="20"/>
                <w:lang w:val="kk-KZ"/>
              </w:rPr>
              <w:t xml:space="preserve"> орындау бойынша кеңес беру.</w:t>
            </w:r>
          </w:p>
        </w:tc>
        <w:tc>
          <w:tcPr>
            <w:tcW w:w="1145" w:type="dxa"/>
            <w:tcBorders>
              <w:top w:val="single" w:sz="4" w:space="0" w:color="000000"/>
              <w:left w:val="single" w:sz="4" w:space="0" w:color="000000"/>
              <w:bottom w:val="single" w:sz="4" w:space="0" w:color="000000"/>
              <w:right w:val="single" w:sz="4" w:space="0" w:color="000000"/>
            </w:tcBorders>
            <w:shd w:val="clear" w:color="auto" w:fill="auto"/>
            <w:hideMark/>
          </w:tcPr>
          <w:p w14:paraId="3A55E024" w14:textId="77777777" w:rsidR="006E712B" w:rsidRPr="0021662C" w:rsidRDefault="006E712B" w:rsidP="006E712B">
            <w:pPr>
              <w:jc w:val="center"/>
              <w:rPr>
                <w:sz w:val="20"/>
                <w:szCs w:val="20"/>
                <w:lang w:val="kk-KZ"/>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0B8496D4" w14:textId="3FA1614A" w:rsidR="006E712B" w:rsidRPr="0021662C" w:rsidRDefault="006E712B" w:rsidP="006E712B">
            <w:pPr>
              <w:tabs>
                <w:tab w:val="left" w:pos="1276"/>
              </w:tabs>
              <w:jc w:val="center"/>
              <w:rPr>
                <w:bCs/>
                <w:sz w:val="20"/>
                <w:szCs w:val="20"/>
                <w:lang w:val="kk-KZ"/>
              </w:rPr>
            </w:pPr>
          </w:p>
        </w:tc>
      </w:tr>
      <w:tr w:rsidR="006E712B" w:rsidRPr="0021662C" w14:paraId="157CA825" w14:textId="77777777" w:rsidTr="007F1ACB">
        <w:trPr>
          <w:jc w:val="center"/>
        </w:trPr>
        <w:tc>
          <w:tcPr>
            <w:tcW w:w="993" w:type="dxa"/>
            <w:vMerge w:val="restart"/>
            <w:tcBorders>
              <w:top w:val="single" w:sz="4" w:space="0" w:color="000000"/>
              <w:left w:val="single" w:sz="4" w:space="0" w:color="000000"/>
              <w:right w:val="single" w:sz="4" w:space="0" w:color="000000"/>
            </w:tcBorders>
            <w:shd w:val="clear" w:color="auto" w:fill="auto"/>
          </w:tcPr>
          <w:p w14:paraId="30ABEFA3" w14:textId="77777777" w:rsidR="006E712B" w:rsidRPr="0021662C" w:rsidRDefault="006E712B" w:rsidP="006E712B">
            <w:pPr>
              <w:jc w:val="center"/>
              <w:rPr>
                <w:sz w:val="20"/>
                <w:szCs w:val="20"/>
                <w:lang w:val="kk-KZ"/>
              </w:rPr>
            </w:pPr>
            <w:r w:rsidRPr="0021662C">
              <w:rPr>
                <w:sz w:val="20"/>
                <w:szCs w:val="20"/>
                <w:lang w:val="kk-KZ"/>
              </w:rPr>
              <w:t>14</w:t>
            </w:r>
          </w:p>
        </w:tc>
        <w:tc>
          <w:tcPr>
            <w:tcW w:w="6976" w:type="dxa"/>
            <w:tcBorders>
              <w:top w:val="single" w:sz="4" w:space="0" w:color="000000"/>
              <w:left w:val="single" w:sz="4" w:space="0" w:color="000000"/>
              <w:bottom w:val="single" w:sz="4" w:space="0" w:color="000000"/>
              <w:right w:val="single" w:sz="4" w:space="0" w:color="000000"/>
            </w:tcBorders>
            <w:shd w:val="clear" w:color="auto" w:fill="auto"/>
            <w:hideMark/>
          </w:tcPr>
          <w:p w14:paraId="4F150633" w14:textId="767160BD" w:rsidR="006E712B" w:rsidRPr="0021662C" w:rsidRDefault="006E712B" w:rsidP="006E712B">
            <w:pPr>
              <w:snapToGrid w:val="0"/>
              <w:rPr>
                <w:b/>
                <w:bCs/>
                <w:sz w:val="20"/>
                <w:szCs w:val="20"/>
                <w:lang w:val="kk-KZ" w:eastAsia="ar-SA"/>
              </w:rPr>
            </w:pPr>
            <w:r w:rsidRPr="0021662C">
              <w:rPr>
                <w:b/>
                <w:bCs/>
                <w:sz w:val="20"/>
                <w:szCs w:val="20"/>
                <w:lang w:val="kk-KZ" w:eastAsia="ar-SA"/>
              </w:rPr>
              <w:t>Д.</w:t>
            </w:r>
            <w:r>
              <w:rPr>
                <w:b/>
                <w:bCs/>
                <w:sz w:val="20"/>
                <w:szCs w:val="20"/>
                <w:lang w:val="kk-KZ" w:eastAsia="ar-SA"/>
              </w:rPr>
              <w:t xml:space="preserve"> </w:t>
            </w:r>
            <w:r w:rsidRPr="0041040F">
              <w:rPr>
                <w:sz w:val="20"/>
                <w:szCs w:val="20"/>
                <w:lang w:val="kk-KZ" w:eastAsia="ar-SA"/>
              </w:rPr>
              <w:t>Түрік ұлттық ойындары</w:t>
            </w:r>
            <w:r w:rsidRPr="0041040F">
              <w:rPr>
                <w:sz w:val="20"/>
                <w:szCs w:val="20"/>
                <w:lang w:val="kk-KZ"/>
              </w:rPr>
              <w:t>.</w:t>
            </w:r>
          </w:p>
        </w:tc>
        <w:tc>
          <w:tcPr>
            <w:tcW w:w="1145" w:type="dxa"/>
            <w:tcBorders>
              <w:top w:val="single" w:sz="4" w:space="0" w:color="000000"/>
              <w:left w:val="single" w:sz="4" w:space="0" w:color="000000"/>
              <w:bottom w:val="single" w:sz="4" w:space="0" w:color="000000"/>
              <w:right w:val="single" w:sz="4" w:space="0" w:color="000000"/>
            </w:tcBorders>
            <w:shd w:val="clear" w:color="auto" w:fill="auto"/>
            <w:hideMark/>
          </w:tcPr>
          <w:p w14:paraId="749B9F07" w14:textId="77777777" w:rsidR="006E712B" w:rsidRPr="0021662C" w:rsidRDefault="006E712B" w:rsidP="006E712B">
            <w:pPr>
              <w:jc w:val="center"/>
              <w:rPr>
                <w:sz w:val="20"/>
                <w:szCs w:val="20"/>
              </w:rPr>
            </w:pPr>
            <w:r w:rsidRPr="0021662C">
              <w:rPr>
                <w:sz w:val="20"/>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130BAD8" w14:textId="3054C8A0" w:rsidR="006E712B" w:rsidRPr="0021662C" w:rsidRDefault="006E712B" w:rsidP="006E712B">
            <w:pPr>
              <w:tabs>
                <w:tab w:val="left" w:pos="1276"/>
              </w:tabs>
              <w:jc w:val="center"/>
              <w:rPr>
                <w:b/>
                <w:sz w:val="20"/>
                <w:szCs w:val="20"/>
                <w:lang w:val="kk-KZ"/>
              </w:rPr>
            </w:pPr>
          </w:p>
        </w:tc>
      </w:tr>
      <w:tr w:rsidR="006E712B" w:rsidRPr="0021662C" w14:paraId="010016CF" w14:textId="77777777" w:rsidTr="00304426">
        <w:trPr>
          <w:jc w:val="center"/>
        </w:trPr>
        <w:tc>
          <w:tcPr>
            <w:tcW w:w="993" w:type="dxa"/>
            <w:vMerge/>
            <w:tcBorders>
              <w:left w:val="single" w:sz="4" w:space="0" w:color="000000"/>
              <w:right w:val="single" w:sz="4" w:space="0" w:color="000000"/>
            </w:tcBorders>
            <w:shd w:val="clear" w:color="auto" w:fill="auto"/>
          </w:tcPr>
          <w:p w14:paraId="6A4B4557" w14:textId="77777777" w:rsidR="006E712B" w:rsidRPr="0021662C" w:rsidRDefault="006E712B" w:rsidP="006E712B">
            <w:pPr>
              <w:jc w:val="center"/>
              <w:rPr>
                <w:sz w:val="20"/>
                <w:szCs w:val="20"/>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hideMark/>
          </w:tcPr>
          <w:p w14:paraId="64B019C2" w14:textId="6D94A1CA" w:rsidR="006E712B" w:rsidRPr="0021662C" w:rsidRDefault="006E712B" w:rsidP="006E712B">
            <w:pPr>
              <w:snapToGrid w:val="0"/>
              <w:rPr>
                <w:b/>
                <w:bCs/>
                <w:sz w:val="20"/>
                <w:szCs w:val="20"/>
              </w:rPr>
            </w:pPr>
            <w:r w:rsidRPr="0021662C">
              <w:rPr>
                <w:b/>
                <w:bCs/>
                <w:sz w:val="20"/>
                <w:szCs w:val="20"/>
                <w:lang w:val="kk-KZ"/>
              </w:rPr>
              <w:t xml:space="preserve">ПС </w:t>
            </w:r>
            <w:r w:rsidRPr="0041040F">
              <w:rPr>
                <w:sz w:val="20"/>
                <w:szCs w:val="20"/>
                <w:lang w:val="kk-KZ"/>
              </w:rPr>
              <w:t>Түрік ұлттық ойынддарының тү</w:t>
            </w:r>
            <w:r>
              <w:rPr>
                <w:sz w:val="20"/>
                <w:szCs w:val="20"/>
                <w:lang w:val="kk-KZ"/>
              </w:rPr>
              <w:t>р</w:t>
            </w:r>
            <w:r w:rsidRPr="0041040F">
              <w:rPr>
                <w:sz w:val="20"/>
                <w:szCs w:val="20"/>
                <w:lang w:val="kk-KZ"/>
              </w:rPr>
              <w:t>лері мен ерекшеліктері</w:t>
            </w:r>
          </w:p>
        </w:tc>
        <w:tc>
          <w:tcPr>
            <w:tcW w:w="1145" w:type="dxa"/>
            <w:tcBorders>
              <w:top w:val="single" w:sz="4" w:space="0" w:color="000000"/>
              <w:left w:val="single" w:sz="4" w:space="0" w:color="000000"/>
              <w:bottom w:val="single" w:sz="4" w:space="0" w:color="000000"/>
              <w:right w:val="single" w:sz="4" w:space="0" w:color="000000"/>
            </w:tcBorders>
            <w:shd w:val="clear" w:color="auto" w:fill="auto"/>
            <w:hideMark/>
          </w:tcPr>
          <w:p w14:paraId="52D90AAE" w14:textId="77777777" w:rsidR="006E712B" w:rsidRPr="0021662C" w:rsidRDefault="006E712B" w:rsidP="006E712B">
            <w:pPr>
              <w:jc w:val="center"/>
              <w:rPr>
                <w:sz w:val="20"/>
                <w:szCs w:val="20"/>
                <w:lang w:val="kk-KZ"/>
              </w:rPr>
            </w:pPr>
            <w:r w:rsidRPr="0021662C">
              <w:rPr>
                <w:sz w:val="20"/>
                <w:szCs w:val="20"/>
                <w:lang w:val="kk-KZ"/>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B7BA1EE" w14:textId="7A81FBBA" w:rsidR="006E712B" w:rsidRPr="0021662C" w:rsidRDefault="004351FF" w:rsidP="006E712B">
            <w:pPr>
              <w:tabs>
                <w:tab w:val="left" w:pos="1276"/>
              </w:tabs>
              <w:jc w:val="center"/>
              <w:rPr>
                <w:bCs/>
                <w:sz w:val="20"/>
                <w:szCs w:val="20"/>
                <w:lang w:val="kk-KZ"/>
              </w:rPr>
            </w:pPr>
            <w:r>
              <w:rPr>
                <w:bCs/>
                <w:sz w:val="20"/>
                <w:szCs w:val="20"/>
                <w:lang w:val="kk-KZ"/>
              </w:rPr>
              <w:t>7</w:t>
            </w:r>
          </w:p>
        </w:tc>
      </w:tr>
      <w:tr w:rsidR="006E712B" w:rsidRPr="0021662C" w14:paraId="48EA1957" w14:textId="77777777" w:rsidTr="007F1ACB">
        <w:trPr>
          <w:jc w:val="center"/>
        </w:trPr>
        <w:tc>
          <w:tcPr>
            <w:tcW w:w="993" w:type="dxa"/>
            <w:vMerge/>
            <w:tcBorders>
              <w:left w:val="single" w:sz="4" w:space="0" w:color="000000"/>
              <w:right w:val="single" w:sz="4" w:space="0" w:color="000000"/>
            </w:tcBorders>
            <w:shd w:val="clear" w:color="auto" w:fill="auto"/>
          </w:tcPr>
          <w:p w14:paraId="7B77B3AD" w14:textId="77777777" w:rsidR="006E712B" w:rsidRPr="0021662C" w:rsidRDefault="006E712B" w:rsidP="006E712B">
            <w:pPr>
              <w:jc w:val="center"/>
              <w:rPr>
                <w:sz w:val="20"/>
                <w:szCs w:val="20"/>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3A34E1B2" w14:textId="03877937" w:rsidR="006E712B" w:rsidRPr="004351FF" w:rsidRDefault="006E712B" w:rsidP="006E712B">
            <w:pPr>
              <w:tabs>
                <w:tab w:val="left" w:pos="1276"/>
              </w:tabs>
              <w:rPr>
                <w:b/>
                <w:sz w:val="20"/>
                <w:szCs w:val="20"/>
                <w:lang w:val="kk-KZ"/>
              </w:rPr>
            </w:pPr>
            <w:r w:rsidRPr="0021662C">
              <w:rPr>
                <w:b/>
                <w:sz w:val="20"/>
                <w:szCs w:val="20"/>
                <w:lang w:val="kk-KZ"/>
              </w:rPr>
              <w:t>СӨЖ</w:t>
            </w:r>
            <w:r w:rsidRPr="0021662C">
              <w:rPr>
                <w:b/>
                <w:sz w:val="20"/>
                <w:szCs w:val="20"/>
              </w:rPr>
              <w:t xml:space="preserve"> </w:t>
            </w:r>
            <w:r w:rsidR="004351FF">
              <w:rPr>
                <w:b/>
                <w:sz w:val="20"/>
                <w:szCs w:val="20"/>
                <w:lang w:val="kk-KZ"/>
              </w:rPr>
              <w:t>4</w:t>
            </w:r>
            <w:r w:rsidRPr="0021662C">
              <w:rPr>
                <w:b/>
                <w:sz w:val="20"/>
                <w:szCs w:val="20"/>
              </w:rPr>
              <w:t xml:space="preserve">. </w:t>
            </w:r>
            <w:r w:rsidR="004351FF">
              <w:rPr>
                <w:b/>
                <w:sz w:val="20"/>
                <w:szCs w:val="20"/>
                <w:lang w:val="kk-KZ"/>
              </w:rPr>
              <w:t>«Қара теңіз аймағындағы түрік үлттық салт-дәстүрлер». Топтық жұмыс</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19C3339F" w14:textId="77777777" w:rsidR="006E712B" w:rsidRPr="0021662C" w:rsidRDefault="006E712B" w:rsidP="006E712B">
            <w:pPr>
              <w:jc w:val="center"/>
              <w:rPr>
                <w:sz w:val="20"/>
                <w:szCs w:val="20"/>
                <w:lang w:val="kk-KZ"/>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70A018F3" w14:textId="279211FB" w:rsidR="006E712B" w:rsidRPr="004351FF" w:rsidRDefault="004351FF" w:rsidP="006E712B">
            <w:pPr>
              <w:tabs>
                <w:tab w:val="left" w:pos="1276"/>
              </w:tabs>
              <w:jc w:val="center"/>
              <w:rPr>
                <w:b/>
                <w:bCs/>
                <w:sz w:val="20"/>
                <w:szCs w:val="20"/>
                <w:lang w:val="kk-KZ"/>
              </w:rPr>
            </w:pPr>
            <w:r w:rsidRPr="004351FF">
              <w:rPr>
                <w:b/>
                <w:bCs/>
                <w:sz w:val="20"/>
                <w:szCs w:val="20"/>
                <w:lang w:val="kk-KZ"/>
              </w:rPr>
              <w:t>26</w:t>
            </w:r>
          </w:p>
        </w:tc>
      </w:tr>
      <w:tr w:rsidR="006E712B" w:rsidRPr="0021662C" w14:paraId="151E0653" w14:textId="77777777" w:rsidTr="007F1ACB">
        <w:trPr>
          <w:jc w:val="center"/>
        </w:trPr>
        <w:tc>
          <w:tcPr>
            <w:tcW w:w="993" w:type="dxa"/>
            <w:vMerge w:val="restart"/>
            <w:tcBorders>
              <w:top w:val="single" w:sz="4" w:space="0" w:color="000000"/>
              <w:left w:val="single" w:sz="4" w:space="0" w:color="000000"/>
              <w:right w:val="single" w:sz="4" w:space="0" w:color="000000"/>
            </w:tcBorders>
            <w:shd w:val="clear" w:color="auto" w:fill="auto"/>
          </w:tcPr>
          <w:p w14:paraId="57DAEA35" w14:textId="77777777" w:rsidR="006E712B" w:rsidRPr="0021662C" w:rsidRDefault="006E712B" w:rsidP="006E712B">
            <w:pPr>
              <w:jc w:val="center"/>
              <w:rPr>
                <w:sz w:val="20"/>
                <w:szCs w:val="20"/>
                <w:lang w:val="kk-KZ"/>
              </w:rPr>
            </w:pPr>
          </w:p>
          <w:p w14:paraId="0457D7A9" w14:textId="77777777" w:rsidR="006E712B" w:rsidRPr="0021662C" w:rsidRDefault="006E712B" w:rsidP="006E712B">
            <w:pPr>
              <w:jc w:val="center"/>
              <w:rPr>
                <w:sz w:val="20"/>
                <w:szCs w:val="20"/>
                <w:lang w:val="kk-KZ"/>
              </w:rPr>
            </w:pPr>
            <w:r w:rsidRPr="0021662C">
              <w:rPr>
                <w:sz w:val="20"/>
                <w:szCs w:val="20"/>
              </w:rPr>
              <w:t>15</w:t>
            </w: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38F93128" w14:textId="7A32F541" w:rsidR="006E712B" w:rsidRPr="0021662C" w:rsidRDefault="006E712B" w:rsidP="006E712B">
            <w:pPr>
              <w:snapToGrid w:val="0"/>
              <w:rPr>
                <w:b/>
                <w:bCs/>
                <w:sz w:val="20"/>
                <w:szCs w:val="20"/>
                <w:lang w:val="kk-KZ" w:eastAsia="ar-SA"/>
              </w:rPr>
            </w:pPr>
            <w:r w:rsidRPr="0021662C">
              <w:rPr>
                <w:b/>
                <w:bCs/>
                <w:sz w:val="20"/>
                <w:szCs w:val="20"/>
                <w:lang w:val="kk-KZ" w:eastAsia="ar-SA"/>
              </w:rPr>
              <w:t>Д.</w:t>
            </w:r>
            <w:r w:rsidRPr="0021662C">
              <w:rPr>
                <w:sz w:val="20"/>
                <w:szCs w:val="20"/>
                <w:lang w:val="kk-KZ"/>
              </w:rPr>
              <w:t xml:space="preserve"> Түр</w:t>
            </w:r>
            <w:r>
              <w:rPr>
                <w:sz w:val="20"/>
                <w:szCs w:val="20"/>
                <w:lang w:val="kk-KZ"/>
              </w:rPr>
              <w:t>ік-</w:t>
            </w:r>
            <w:r w:rsidRPr="0021662C">
              <w:rPr>
                <w:sz w:val="20"/>
                <w:szCs w:val="20"/>
                <w:lang w:val="kk-KZ"/>
              </w:rPr>
              <w:t>Қазақ</w:t>
            </w:r>
            <w:r>
              <w:rPr>
                <w:sz w:val="20"/>
                <w:szCs w:val="20"/>
                <w:lang w:val="kk-KZ"/>
              </w:rPr>
              <w:t xml:space="preserve"> мәдени байланысы</w:t>
            </w:r>
          </w:p>
        </w:tc>
        <w:tc>
          <w:tcPr>
            <w:tcW w:w="1145" w:type="dxa"/>
            <w:tcBorders>
              <w:top w:val="single" w:sz="4" w:space="0" w:color="000000"/>
              <w:left w:val="single" w:sz="4" w:space="0" w:color="000000"/>
              <w:bottom w:val="single" w:sz="4" w:space="0" w:color="000000"/>
              <w:right w:val="single" w:sz="4" w:space="0" w:color="000000"/>
            </w:tcBorders>
            <w:shd w:val="clear" w:color="auto" w:fill="auto"/>
            <w:hideMark/>
          </w:tcPr>
          <w:p w14:paraId="4ADF9F4D" w14:textId="77777777" w:rsidR="006E712B" w:rsidRPr="0021662C" w:rsidRDefault="006E712B" w:rsidP="006E712B">
            <w:pPr>
              <w:jc w:val="center"/>
              <w:rPr>
                <w:sz w:val="20"/>
                <w:szCs w:val="20"/>
              </w:rPr>
            </w:pPr>
            <w:r w:rsidRPr="0021662C">
              <w:rPr>
                <w:sz w:val="20"/>
                <w:szCs w:val="20"/>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7FEF29A8" w14:textId="29C89C88" w:rsidR="006E712B" w:rsidRPr="0021662C" w:rsidRDefault="006E712B" w:rsidP="006E712B">
            <w:pPr>
              <w:tabs>
                <w:tab w:val="left" w:pos="1276"/>
              </w:tabs>
              <w:jc w:val="center"/>
              <w:rPr>
                <w:bCs/>
                <w:sz w:val="20"/>
                <w:szCs w:val="20"/>
                <w:lang w:val="kk-KZ"/>
              </w:rPr>
            </w:pPr>
          </w:p>
        </w:tc>
      </w:tr>
      <w:tr w:rsidR="006E712B" w:rsidRPr="0021662C" w14:paraId="28DB586E" w14:textId="77777777" w:rsidTr="00304426">
        <w:trPr>
          <w:jc w:val="center"/>
        </w:trPr>
        <w:tc>
          <w:tcPr>
            <w:tcW w:w="993" w:type="dxa"/>
            <w:vMerge/>
            <w:tcBorders>
              <w:left w:val="single" w:sz="4" w:space="0" w:color="000000"/>
              <w:right w:val="single" w:sz="4" w:space="0" w:color="000000"/>
            </w:tcBorders>
            <w:shd w:val="clear" w:color="auto" w:fill="auto"/>
          </w:tcPr>
          <w:p w14:paraId="3BE54E08" w14:textId="77777777" w:rsidR="006E712B" w:rsidRPr="0021662C" w:rsidRDefault="006E712B" w:rsidP="006E712B">
            <w:pPr>
              <w:jc w:val="center"/>
              <w:rPr>
                <w:sz w:val="20"/>
                <w:szCs w:val="20"/>
                <w:lang w:val="en-US"/>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hideMark/>
          </w:tcPr>
          <w:p w14:paraId="66EF655E" w14:textId="20E9A86A" w:rsidR="006E712B" w:rsidRPr="0021662C" w:rsidRDefault="006E712B" w:rsidP="006E712B">
            <w:pPr>
              <w:snapToGrid w:val="0"/>
              <w:rPr>
                <w:b/>
                <w:bCs/>
                <w:sz w:val="20"/>
                <w:szCs w:val="20"/>
                <w:lang w:val="en-US"/>
              </w:rPr>
            </w:pPr>
            <w:r w:rsidRPr="0021662C">
              <w:rPr>
                <w:b/>
                <w:bCs/>
                <w:sz w:val="20"/>
                <w:szCs w:val="20"/>
              </w:rPr>
              <w:t>ПС</w:t>
            </w:r>
            <w:r w:rsidRPr="0021662C">
              <w:rPr>
                <w:b/>
                <w:bCs/>
                <w:sz w:val="20"/>
                <w:szCs w:val="20"/>
                <w:lang w:val="en-US"/>
              </w:rPr>
              <w:t xml:space="preserve"> </w:t>
            </w:r>
            <w:r w:rsidRPr="0021662C">
              <w:rPr>
                <w:sz w:val="20"/>
                <w:szCs w:val="20"/>
                <w:lang w:val="kk-KZ"/>
              </w:rPr>
              <w:t>Тү</w:t>
            </w:r>
            <w:r>
              <w:rPr>
                <w:sz w:val="20"/>
                <w:szCs w:val="20"/>
                <w:lang w:val="kk-KZ"/>
              </w:rPr>
              <w:t>рік-Қазақ дәстүрлерінің ұқсастықтары мен ерекшеліктері</w:t>
            </w:r>
            <w:r w:rsidRPr="0021662C">
              <w:rPr>
                <w:sz w:val="20"/>
                <w:szCs w:val="20"/>
                <w:lang w:val="kk-KZ"/>
              </w:rPr>
              <w:t>.</w:t>
            </w:r>
          </w:p>
        </w:tc>
        <w:tc>
          <w:tcPr>
            <w:tcW w:w="1145" w:type="dxa"/>
            <w:tcBorders>
              <w:top w:val="single" w:sz="4" w:space="0" w:color="000000"/>
              <w:left w:val="single" w:sz="4" w:space="0" w:color="000000"/>
              <w:bottom w:val="single" w:sz="4" w:space="0" w:color="000000"/>
              <w:right w:val="single" w:sz="4" w:space="0" w:color="000000"/>
            </w:tcBorders>
            <w:shd w:val="clear" w:color="auto" w:fill="auto"/>
            <w:hideMark/>
          </w:tcPr>
          <w:p w14:paraId="0910A689" w14:textId="77777777" w:rsidR="006E712B" w:rsidRPr="0021662C" w:rsidRDefault="006E712B" w:rsidP="006E712B">
            <w:pPr>
              <w:jc w:val="center"/>
              <w:rPr>
                <w:sz w:val="20"/>
                <w:szCs w:val="20"/>
                <w:lang w:val="kk-KZ"/>
              </w:rPr>
            </w:pPr>
            <w:r w:rsidRPr="0021662C">
              <w:rPr>
                <w:sz w:val="20"/>
                <w:szCs w:val="20"/>
                <w:lang w:val="kk-KZ"/>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ED19203" w14:textId="306E6685" w:rsidR="006E712B" w:rsidRPr="0021662C" w:rsidRDefault="004351FF" w:rsidP="006E712B">
            <w:pPr>
              <w:tabs>
                <w:tab w:val="left" w:pos="1276"/>
              </w:tabs>
              <w:jc w:val="center"/>
              <w:rPr>
                <w:sz w:val="20"/>
                <w:szCs w:val="20"/>
                <w:lang w:val="kk-KZ"/>
              </w:rPr>
            </w:pPr>
            <w:r>
              <w:rPr>
                <w:sz w:val="20"/>
                <w:szCs w:val="20"/>
                <w:lang w:val="kk-KZ"/>
              </w:rPr>
              <w:t>7</w:t>
            </w:r>
          </w:p>
        </w:tc>
      </w:tr>
      <w:tr w:rsidR="006E712B" w:rsidRPr="0021662C" w14:paraId="27FABA3F" w14:textId="77777777" w:rsidTr="007F1ACB">
        <w:trPr>
          <w:jc w:val="center"/>
        </w:trPr>
        <w:tc>
          <w:tcPr>
            <w:tcW w:w="993" w:type="dxa"/>
            <w:vMerge/>
            <w:tcBorders>
              <w:left w:val="single" w:sz="4" w:space="0" w:color="000000"/>
              <w:right w:val="single" w:sz="4" w:space="0" w:color="000000"/>
            </w:tcBorders>
            <w:shd w:val="clear" w:color="auto" w:fill="auto"/>
          </w:tcPr>
          <w:p w14:paraId="7BDC4EE6" w14:textId="77777777" w:rsidR="006E712B" w:rsidRPr="0021662C" w:rsidRDefault="006E712B" w:rsidP="006E712B">
            <w:pPr>
              <w:jc w:val="center"/>
              <w:rPr>
                <w:sz w:val="20"/>
                <w:szCs w:val="20"/>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4DCBC1EB" w14:textId="77777777" w:rsidR="006E712B" w:rsidRPr="0021662C" w:rsidRDefault="006E712B" w:rsidP="006E712B">
            <w:pPr>
              <w:pStyle w:val="a4"/>
              <w:snapToGrid w:val="0"/>
              <w:spacing w:after="0" w:line="240" w:lineRule="auto"/>
              <w:ind w:left="0"/>
              <w:rPr>
                <w:rFonts w:ascii="Times New Roman" w:hAnsi="Times New Roman"/>
                <w:b/>
                <w:color w:val="201F1E"/>
                <w:sz w:val="20"/>
                <w:szCs w:val="20"/>
                <w:shd w:val="clear" w:color="auto" w:fill="FFFFFF"/>
              </w:rPr>
            </w:pPr>
            <w:r w:rsidRPr="0021662C">
              <w:rPr>
                <w:rFonts w:ascii="Times New Roman" w:hAnsi="Times New Roman"/>
                <w:b/>
                <w:color w:val="201F1E"/>
                <w:sz w:val="20"/>
                <w:szCs w:val="20"/>
                <w:shd w:val="clear" w:color="auto" w:fill="FFFFFF"/>
                <w:lang w:val="kk-KZ"/>
              </w:rPr>
              <w:t>СОӨЖ 7. Қорытынды емтиханға кеңес беру.</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1CDB31A9" w14:textId="77777777" w:rsidR="006E712B" w:rsidRPr="0021662C" w:rsidRDefault="006E712B" w:rsidP="006E712B">
            <w:pPr>
              <w:jc w:val="center"/>
              <w:rPr>
                <w:sz w:val="20"/>
                <w:szCs w:val="20"/>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00CD958" w14:textId="77777777" w:rsidR="006E712B" w:rsidRPr="0021662C" w:rsidRDefault="006E712B" w:rsidP="006E712B">
            <w:pPr>
              <w:jc w:val="center"/>
              <w:rPr>
                <w:sz w:val="20"/>
                <w:szCs w:val="20"/>
                <w:lang w:val="kk-KZ"/>
              </w:rPr>
            </w:pPr>
          </w:p>
        </w:tc>
      </w:tr>
      <w:tr w:rsidR="004351FF" w:rsidRPr="0021662C" w14:paraId="18FEBFCD" w14:textId="77777777" w:rsidTr="00524BB4">
        <w:trPr>
          <w:jc w:val="center"/>
        </w:trPr>
        <w:tc>
          <w:tcPr>
            <w:tcW w:w="7969" w:type="dxa"/>
            <w:gridSpan w:val="2"/>
            <w:tcBorders>
              <w:top w:val="single" w:sz="4" w:space="0" w:color="000000"/>
              <w:left w:val="single" w:sz="4" w:space="0" w:color="000000"/>
              <w:bottom w:val="single" w:sz="4" w:space="0" w:color="000000"/>
              <w:right w:val="single" w:sz="4" w:space="0" w:color="000000"/>
            </w:tcBorders>
            <w:shd w:val="clear" w:color="auto" w:fill="auto"/>
          </w:tcPr>
          <w:p w14:paraId="018375C3" w14:textId="43EDE76E" w:rsidR="004351FF" w:rsidRPr="0021662C" w:rsidRDefault="004351FF" w:rsidP="006E712B">
            <w:pPr>
              <w:pStyle w:val="a4"/>
              <w:snapToGrid w:val="0"/>
              <w:spacing w:after="0" w:line="240" w:lineRule="auto"/>
              <w:ind w:left="0"/>
              <w:jc w:val="both"/>
              <w:rPr>
                <w:rFonts w:ascii="Times New Roman" w:hAnsi="Times New Roman"/>
                <w:b/>
                <w:sz w:val="20"/>
                <w:szCs w:val="20"/>
              </w:rPr>
            </w:pPr>
            <w:r w:rsidRPr="0021662C">
              <w:rPr>
                <w:rFonts w:ascii="Times New Roman" w:hAnsi="Times New Roman"/>
                <w:b/>
                <w:sz w:val="20"/>
                <w:szCs w:val="20"/>
              </w:rPr>
              <w:t>А</w:t>
            </w:r>
            <w:r>
              <w:rPr>
                <w:rFonts w:ascii="Times New Roman" w:hAnsi="Times New Roman"/>
                <w:b/>
                <w:sz w:val="20"/>
                <w:szCs w:val="20"/>
                <w:lang w:val="kk-KZ"/>
              </w:rPr>
              <w:t xml:space="preserve">ралық бақылау </w:t>
            </w:r>
            <w:r w:rsidRPr="0021662C">
              <w:rPr>
                <w:rFonts w:ascii="Times New Roman" w:hAnsi="Times New Roman"/>
                <w:b/>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2B496AB2" w14:textId="77777777" w:rsidR="004351FF" w:rsidRPr="0021662C" w:rsidRDefault="004351FF" w:rsidP="006E712B">
            <w:pPr>
              <w:jc w:val="center"/>
              <w:rPr>
                <w:sz w:val="20"/>
                <w:szCs w:val="20"/>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hideMark/>
          </w:tcPr>
          <w:p w14:paraId="3A8EF2A0" w14:textId="77777777" w:rsidR="004351FF" w:rsidRPr="0021662C" w:rsidRDefault="004351FF" w:rsidP="006E712B">
            <w:pPr>
              <w:jc w:val="center"/>
              <w:rPr>
                <w:b/>
                <w:sz w:val="20"/>
                <w:szCs w:val="20"/>
              </w:rPr>
            </w:pPr>
            <w:r w:rsidRPr="0021662C">
              <w:rPr>
                <w:b/>
                <w:sz w:val="20"/>
                <w:szCs w:val="20"/>
              </w:rPr>
              <w:t>100</w:t>
            </w:r>
          </w:p>
        </w:tc>
      </w:tr>
    </w:tbl>
    <w:p w14:paraId="0010EB33" w14:textId="77777777" w:rsidR="007F1ACB" w:rsidRPr="0021662C" w:rsidRDefault="007F1ACB" w:rsidP="0021379D">
      <w:pPr>
        <w:jc w:val="both"/>
        <w:rPr>
          <w:sz w:val="20"/>
          <w:szCs w:val="20"/>
          <w:lang w:val="kk-KZ"/>
        </w:rPr>
      </w:pPr>
    </w:p>
    <w:p w14:paraId="241BC132" w14:textId="77777777" w:rsidR="007F1ACB" w:rsidRPr="0021662C" w:rsidRDefault="007F1ACB" w:rsidP="0021379D">
      <w:pPr>
        <w:jc w:val="both"/>
        <w:rPr>
          <w:sz w:val="20"/>
          <w:szCs w:val="20"/>
          <w:lang w:val="kk-KZ"/>
        </w:rPr>
      </w:pPr>
    </w:p>
    <w:p w14:paraId="57CF6172" w14:textId="77777777" w:rsidR="0021379D" w:rsidRPr="0021662C" w:rsidRDefault="0021379D" w:rsidP="0021379D">
      <w:pPr>
        <w:jc w:val="both"/>
        <w:rPr>
          <w:sz w:val="20"/>
          <w:szCs w:val="20"/>
          <w:lang w:val="kk-KZ"/>
        </w:rPr>
      </w:pPr>
    </w:p>
    <w:p w14:paraId="49DA486D" w14:textId="77777777" w:rsidR="003029B8" w:rsidRPr="0021662C" w:rsidRDefault="003029B8" w:rsidP="0021379D">
      <w:pPr>
        <w:jc w:val="both"/>
        <w:rPr>
          <w:sz w:val="20"/>
          <w:szCs w:val="20"/>
          <w:lang w:val="kk-KZ"/>
        </w:rPr>
      </w:pPr>
    </w:p>
    <w:p w14:paraId="56195AA8" w14:textId="2A52B0FC" w:rsidR="0021379D" w:rsidRPr="0021662C" w:rsidRDefault="0021379D" w:rsidP="0021379D">
      <w:pPr>
        <w:jc w:val="both"/>
        <w:rPr>
          <w:sz w:val="20"/>
          <w:szCs w:val="20"/>
          <w:lang w:val="kk-KZ"/>
        </w:rPr>
      </w:pPr>
      <w:r w:rsidRPr="0021662C">
        <w:rPr>
          <w:sz w:val="20"/>
          <w:szCs w:val="20"/>
          <w:lang w:val="kk-KZ"/>
        </w:rPr>
        <w:t xml:space="preserve">Декан                              </w:t>
      </w:r>
      <w:r w:rsidR="00AE2C8E" w:rsidRPr="0021662C">
        <w:rPr>
          <w:sz w:val="20"/>
          <w:szCs w:val="20"/>
          <w:lang w:val="kk-KZ"/>
        </w:rPr>
        <w:t xml:space="preserve">                                                                 </w:t>
      </w:r>
      <w:r w:rsidR="007F1ACB" w:rsidRPr="0021662C">
        <w:rPr>
          <w:sz w:val="20"/>
          <w:szCs w:val="20"/>
          <w:lang w:val="kk-KZ"/>
        </w:rPr>
        <w:t xml:space="preserve">     </w:t>
      </w:r>
      <w:r w:rsidR="002E77DF">
        <w:rPr>
          <w:sz w:val="20"/>
          <w:szCs w:val="20"/>
          <w:lang w:val="kk-KZ"/>
        </w:rPr>
        <w:t xml:space="preserve">   Ем</w:t>
      </w:r>
      <w:r w:rsidR="00AE2C8E" w:rsidRPr="0021662C">
        <w:rPr>
          <w:sz w:val="20"/>
          <w:szCs w:val="20"/>
          <w:lang w:val="kk-KZ"/>
        </w:rPr>
        <w:t xml:space="preserve"> </w:t>
      </w:r>
      <w:r w:rsidR="002E77DF">
        <w:rPr>
          <w:sz w:val="20"/>
          <w:szCs w:val="20"/>
          <w:lang w:val="kk-KZ"/>
        </w:rPr>
        <w:t>Н</w:t>
      </w:r>
      <w:r w:rsidR="00AE2C8E" w:rsidRPr="0021662C">
        <w:rPr>
          <w:sz w:val="20"/>
          <w:szCs w:val="20"/>
          <w:lang w:val="kk-KZ"/>
        </w:rPr>
        <w:t>.</w:t>
      </w:r>
      <w:r w:rsidR="002E77DF">
        <w:rPr>
          <w:sz w:val="20"/>
          <w:szCs w:val="20"/>
          <w:lang w:val="kk-KZ"/>
        </w:rPr>
        <w:t>Б</w:t>
      </w:r>
      <w:r w:rsidR="00AE2C8E" w:rsidRPr="0021662C">
        <w:rPr>
          <w:sz w:val="20"/>
          <w:szCs w:val="20"/>
          <w:lang w:val="kk-KZ"/>
        </w:rPr>
        <w:t>.</w:t>
      </w:r>
      <w:r w:rsidRPr="0021662C">
        <w:rPr>
          <w:sz w:val="20"/>
          <w:szCs w:val="20"/>
          <w:lang w:val="kk-KZ"/>
        </w:rPr>
        <w:t xml:space="preserve">                                   </w:t>
      </w:r>
    </w:p>
    <w:p w14:paraId="25B7CFCD" w14:textId="77777777" w:rsidR="0021379D" w:rsidRPr="0021662C" w:rsidRDefault="0021379D" w:rsidP="0021379D">
      <w:pPr>
        <w:jc w:val="both"/>
        <w:rPr>
          <w:sz w:val="20"/>
          <w:szCs w:val="20"/>
          <w:lang w:val="kk-KZ"/>
        </w:rPr>
      </w:pPr>
    </w:p>
    <w:p w14:paraId="17ABAD1D" w14:textId="2E17B016" w:rsidR="0021379D" w:rsidRPr="0021662C" w:rsidRDefault="0021379D" w:rsidP="0021379D">
      <w:pPr>
        <w:jc w:val="both"/>
        <w:rPr>
          <w:sz w:val="20"/>
          <w:szCs w:val="20"/>
          <w:lang w:val="kk-KZ"/>
        </w:rPr>
      </w:pPr>
      <w:r w:rsidRPr="0021662C">
        <w:rPr>
          <w:sz w:val="20"/>
          <w:szCs w:val="20"/>
          <w:lang w:val="kk-KZ"/>
        </w:rPr>
        <w:t>Кафедра меңгерушісі</w:t>
      </w:r>
      <w:r w:rsidRPr="0021662C">
        <w:rPr>
          <w:sz w:val="20"/>
          <w:szCs w:val="20"/>
          <w:lang w:val="kk-KZ"/>
        </w:rPr>
        <w:tab/>
      </w:r>
      <w:r w:rsidRPr="0021662C">
        <w:rPr>
          <w:sz w:val="20"/>
          <w:szCs w:val="20"/>
          <w:lang w:val="kk-KZ"/>
        </w:rPr>
        <w:tab/>
      </w:r>
      <w:r w:rsidRPr="0021662C">
        <w:rPr>
          <w:sz w:val="20"/>
          <w:szCs w:val="20"/>
          <w:lang w:val="kk-KZ"/>
        </w:rPr>
        <w:tab/>
      </w:r>
      <w:r w:rsidRPr="0021662C">
        <w:rPr>
          <w:sz w:val="20"/>
          <w:szCs w:val="20"/>
          <w:lang w:val="kk-KZ"/>
        </w:rPr>
        <w:tab/>
      </w:r>
      <w:r w:rsidRPr="0021662C">
        <w:rPr>
          <w:sz w:val="20"/>
          <w:szCs w:val="20"/>
          <w:lang w:val="kk-KZ"/>
        </w:rPr>
        <w:tab/>
      </w:r>
      <w:r w:rsidR="00AE2C8E" w:rsidRPr="0021662C">
        <w:rPr>
          <w:sz w:val="20"/>
          <w:szCs w:val="20"/>
          <w:lang w:val="kk-KZ"/>
        </w:rPr>
        <w:t xml:space="preserve">              </w:t>
      </w:r>
      <w:r w:rsidR="007F1ACB" w:rsidRPr="0021662C">
        <w:rPr>
          <w:sz w:val="20"/>
          <w:szCs w:val="20"/>
          <w:lang w:val="kk-KZ"/>
        </w:rPr>
        <w:t>Эгамбердиев</w:t>
      </w:r>
      <w:r w:rsidR="00AE2C8E" w:rsidRPr="0021662C">
        <w:rPr>
          <w:sz w:val="20"/>
          <w:szCs w:val="20"/>
          <w:lang w:val="kk-KZ"/>
        </w:rPr>
        <w:t xml:space="preserve"> </w:t>
      </w:r>
      <w:r w:rsidR="007F1ACB" w:rsidRPr="0021662C">
        <w:rPr>
          <w:sz w:val="20"/>
          <w:szCs w:val="20"/>
          <w:lang w:val="kk-KZ"/>
        </w:rPr>
        <w:t>М</w:t>
      </w:r>
      <w:r w:rsidR="00AE2C8E" w:rsidRPr="0021662C">
        <w:rPr>
          <w:sz w:val="20"/>
          <w:szCs w:val="20"/>
          <w:lang w:val="kk-KZ"/>
        </w:rPr>
        <w:t>.</w:t>
      </w:r>
      <w:r w:rsidR="007F1ACB" w:rsidRPr="0021662C">
        <w:rPr>
          <w:sz w:val="20"/>
          <w:szCs w:val="20"/>
          <w:lang w:val="kk-KZ"/>
        </w:rPr>
        <w:t>Ш</w:t>
      </w:r>
      <w:r w:rsidR="00AE2C8E" w:rsidRPr="0021662C">
        <w:rPr>
          <w:sz w:val="20"/>
          <w:szCs w:val="20"/>
          <w:lang w:val="kk-KZ"/>
        </w:rPr>
        <w:t>.</w:t>
      </w:r>
    </w:p>
    <w:p w14:paraId="301CE982" w14:textId="77777777" w:rsidR="00D74B12" w:rsidRPr="0021662C" w:rsidRDefault="00D74B12" w:rsidP="0021379D">
      <w:pPr>
        <w:jc w:val="both"/>
        <w:rPr>
          <w:sz w:val="20"/>
          <w:szCs w:val="20"/>
          <w:lang w:val="kk-KZ"/>
        </w:rPr>
      </w:pPr>
    </w:p>
    <w:p w14:paraId="6036EE00" w14:textId="15EF8D80" w:rsidR="0013239D" w:rsidRPr="002E77DF" w:rsidRDefault="0021379D" w:rsidP="00D74B12">
      <w:pPr>
        <w:jc w:val="both"/>
        <w:rPr>
          <w:sz w:val="20"/>
          <w:szCs w:val="20"/>
        </w:rPr>
      </w:pPr>
      <w:r w:rsidRPr="002E77DF">
        <w:rPr>
          <w:sz w:val="20"/>
          <w:szCs w:val="20"/>
          <w:lang w:val="kk-KZ"/>
        </w:rPr>
        <w:t>Дәріскер</w:t>
      </w:r>
      <w:r w:rsidR="00D74B12" w:rsidRPr="002E77DF">
        <w:rPr>
          <w:sz w:val="20"/>
          <w:szCs w:val="20"/>
          <w:lang w:val="kk-KZ"/>
        </w:rPr>
        <w:t xml:space="preserve">                                                                   </w:t>
      </w:r>
      <w:r w:rsidR="00426875" w:rsidRPr="002E77DF">
        <w:rPr>
          <w:sz w:val="20"/>
          <w:szCs w:val="20"/>
          <w:lang w:val="kk-KZ"/>
        </w:rPr>
        <w:t xml:space="preserve">                            </w:t>
      </w:r>
      <w:r w:rsidR="002E77DF" w:rsidRPr="002E77DF">
        <w:rPr>
          <w:sz w:val="20"/>
          <w:szCs w:val="20"/>
          <w:lang w:val="kk-KZ"/>
        </w:rPr>
        <w:t xml:space="preserve"> </w:t>
      </w:r>
      <w:r w:rsidR="002E77DF">
        <w:rPr>
          <w:sz w:val="20"/>
          <w:szCs w:val="20"/>
          <w:lang w:val="kk-KZ"/>
        </w:rPr>
        <w:t xml:space="preserve">   </w:t>
      </w:r>
      <w:r w:rsidR="002E77DF" w:rsidRPr="002E77DF">
        <w:rPr>
          <w:sz w:val="20"/>
          <w:szCs w:val="20"/>
          <w:lang w:val="kk-KZ"/>
        </w:rPr>
        <w:t>Ілияс Н.Қ</w:t>
      </w:r>
      <w:r w:rsidR="00D74B12" w:rsidRPr="002E77DF">
        <w:rPr>
          <w:sz w:val="20"/>
          <w:szCs w:val="20"/>
          <w:lang w:val="kk-KZ"/>
        </w:rPr>
        <w:t>.</w:t>
      </w:r>
    </w:p>
    <w:sectPr w:rsidR="0013239D" w:rsidRPr="002E77DF" w:rsidSect="007611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1379D"/>
    <w:rsid w:val="00012CC0"/>
    <w:rsid w:val="00030C6A"/>
    <w:rsid w:val="000459EB"/>
    <w:rsid w:val="00047421"/>
    <w:rsid w:val="00067F27"/>
    <w:rsid w:val="00071AF7"/>
    <w:rsid w:val="000D0767"/>
    <w:rsid w:val="0013239D"/>
    <w:rsid w:val="001347A5"/>
    <w:rsid w:val="00170332"/>
    <w:rsid w:val="001A78F4"/>
    <w:rsid w:val="001A79F0"/>
    <w:rsid w:val="0021379D"/>
    <w:rsid w:val="0021662C"/>
    <w:rsid w:val="0022033E"/>
    <w:rsid w:val="00266EA9"/>
    <w:rsid w:val="002901D4"/>
    <w:rsid w:val="002921EE"/>
    <w:rsid w:val="002A1570"/>
    <w:rsid w:val="002C0456"/>
    <w:rsid w:val="002C5EC9"/>
    <w:rsid w:val="002D4A41"/>
    <w:rsid w:val="002E77DF"/>
    <w:rsid w:val="003029B8"/>
    <w:rsid w:val="00304426"/>
    <w:rsid w:val="0030634C"/>
    <w:rsid w:val="00335703"/>
    <w:rsid w:val="0039040F"/>
    <w:rsid w:val="00394C63"/>
    <w:rsid w:val="00396A6B"/>
    <w:rsid w:val="00400C44"/>
    <w:rsid w:val="00401507"/>
    <w:rsid w:val="0041040F"/>
    <w:rsid w:val="00426875"/>
    <w:rsid w:val="004351FF"/>
    <w:rsid w:val="004F07D6"/>
    <w:rsid w:val="0051533A"/>
    <w:rsid w:val="00534F76"/>
    <w:rsid w:val="00584E6A"/>
    <w:rsid w:val="00586CA4"/>
    <w:rsid w:val="005B09EC"/>
    <w:rsid w:val="00606161"/>
    <w:rsid w:val="00607971"/>
    <w:rsid w:val="006123F1"/>
    <w:rsid w:val="006179A5"/>
    <w:rsid w:val="0065362A"/>
    <w:rsid w:val="006852B2"/>
    <w:rsid w:val="006A1A7D"/>
    <w:rsid w:val="006E712B"/>
    <w:rsid w:val="006F3197"/>
    <w:rsid w:val="00711A7F"/>
    <w:rsid w:val="00730155"/>
    <w:rsid w:val="00755586"/>
    <w:rsid w:val="00761148"/>
    <w:rsid w:val="007D5038"/>
    <w:rsid w:val="007D5EAA"/>
    <w:rsid w:val="007F1ACB"/>
    <w:rsid w:val="00874002"/>
    <w:rsid w:val="008C523E"/>
    <w:rsid w:val="008F1903"/>
    <w:rsid w:val="00900C19"/>
    <w:rsid w:val="009328EA"/>
    <w:rsid w:val="00942E15"/>
    <w:rsid w:val="00945944"/>
    <w:rsid w:val="00963799"/>
    <w:rsid w:val="0098393A"/>
    <w:rsid w:val="009A6936"/>
    <w:rsid w:val="00A06243"/>
    <w:rsid w:val="00A243F3"/>
    <w:rsid w:val="00A355B4"/>
    <w:rsid w:val="00A42AF3"/>
    <w:rsid w:val="00A51BAB"/>
    <w:rsid w:val="00A54594"/>
    <w:rsid w:val="00A64A83"/>
    <w:rsid w:val="00A843F2"/>
    <w:rsid w:val="00A9226B"/>
    <w:rsid w:val="00A93632"/>
    <w:rsid w:val="00AC59D0"/>
    <w:rsid w:val="00AE2C8E"/>
    <w:rsid w:val="00AE5BD6"/>
    <w:rsid w:val="00B37786"/>
    <w:rsid w:val="00B70F09"/>
    <w:rsid w:val="00BC25D1"/>
    <w:rsid w:val="00BC75DB"/>
    <w:rsid w:val="00C23B6C"/>
    <w:rsid w:val="00C27154"/>
    <w:rsid w:val="00C558D0"/>
    <w:rsid w:val="00C6367D"/>
    <w:rsid w:val="00C76F17"/>
    <w:rsid w:val="00C91B78"/>
    <w:rsid w:val="00CA01DD"/>
    <w:rsid w:val="00CA43F4"/>
    <w:rsid w:val="00CF1ABE"/>
    <w:rsid w:val="00D038A2"/>
    <w:rsid w:val="00D06CEF"/>
    <w:rsid w:val="00D22BBC"/>
    <w:rsid w:val="00D4105B"/>
    <w:rsid w:val="00D54F2F"/>
    <w:rsid w:val="00D65DBA"/>
    <w:rsid w:val="00D74B12"/>
    <w:rsid w:val="00D770F4"/>
    <w:rsid w:val="00D94228"/>
    <w:rsid w:val="00D94A9A"/>
    <w:rsid w:val="00DB0A9D"/>
    <w:rsid w:val="00E27496"/>
    <w:rsid w:val="00E31BC3"/>
    <w:rsid w:val="00E65CA8"/>
    <w:rsid w:val="00E816D2"/>
    <w:rsid w:val="00E957A2"/>
    <w:rsid w:val="00EA0CD3"/>
    <w:rsid w:val="00ED2D2D"/>
    <w:rsid w:val="00EF4BC6"/>
    <w:rsid w:val="00F01692"/>
    <w:rsid w:val="00F14651"/>
    <w:rsid w:val="00F15469"/>
    <w:rsid w:val="00F679DF"/>
    <w:rsid w:val="00F85CA7"/>
    <w:rsid w:val="00FA0D47"/>
    <w:rsid w:val="00FB4767"/>
    <w:rsid w:val="00FD554E"/>
    <w:rsid w:val="00FF2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F549"/>
  <w15:docId w15:val="{5AF89469-FACB-45A0-8BF1-3A8FAEBB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7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21379D"/>
    <w:rPr>
      <w:rFonts w:cs="Times New Roman"/>
    </w:rPr>
  </w:style>
  <w:style w:type="character" w:styleId="a3">
    <w:name w:val="Hyperlink"/>
    <w:uiPriority w:val="99"/>
    <w:rsid w:val="0021379D"/>
    <w:rPr>
      <w:color w:val="0000FF"/>
      <w:u w:val="single"/>
    </w:rPr>
  </w:style>
  <w:style w:type="paragraph" w:styleId="a4">
    <w:name w:val="List Paragraph"/>
    <w:aliases w:val="без абзаца,маркированный,ПАРАГРАФ,List Paragraph"/>
    <w:basedOn w:val="a"/>
    <w:link w:val="a5"/>
    <w:uiPriority w:val="34"/>
    <w:qFormat/>
    <w:rsid w:val="0021379D"/>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21379D"/>
    <w:rPr>
      <w:rFonts w:ascii="Calibri" w:eastAsia="Calibri" w:hAnsi="Calibri" w:cs="Times New Roman"/>
    </w:rPr>
  </w:style>
  <w:style w:type="paragraph" w:customStyle="1" w:styleId="1">
    <w:name w:val="Обычный1"/>
    <w:uiPriority w:val="99"/>
    <w:rsid w:val="0021379D"/>
    <w:pPr>
      <w:suppressAutoHyphens/>
      <w:spacing w:after="0" w:line="240" w:lineRule="auto"/>
    </w:pPr>
    <w:rPr>
      <w:rFonts w:ascii="Times New Roman" w:eastAsia="Arial" w:hAnsi="Times New Roman" w:cs="Times New Roman"/>
      <w:sz w:val="20"/>
      <w:szCs w:val="20"/>
      <w:lang w:eastAsia="ar-SA"/>
    </w:rPr>
  </w:style>
  <w:style w:type="paragraph" w:styleId="a6">
    <w:name w:val="Normal (Web)"/>
    <w:basedOn w:val="a"/>
    <w:uiPriority w:val="99"/>
    <w:unhideWhenUsed/>
    <w:rsid w:val="0021379D"/>
    <w:pPr>
      <w:spacing w:before="100" w:beforeAutospacing="1" w:after="100" w:afterAutospacing="1"/>
    </w:pPr>
  </w:style>
  <w:style w:type="paragraph" w:styleId="a7">
    <w:name w:val="No Spacing"/>
    <w:uiPriority w:val="1"/>
    <w:qFormat/>
    <w:rsid w:val="0021379D"/>
    <w:pPr>
      <w:spacing w:after="0" w:line="240" w:lineRule="auto"/>
    </w:pPr>
    <w:rPr>
      <w:rFonts w:ascii="Calibri" w:eastAsia="Calibri" w:hAnsi="Calibri" w:cs="Times New Roman"/>
    </w:rPr>
  </w:style>
  <w:style w:type="paragraph" w:styleId="a8">
    <w:name w:val="Body Text"/>
    <w:basedOn w:val="a"/>
    <w:link w:val="a9"/>
    <w:unhideWhenUsed/>
    <w:rsid w:val="00C23B6C"/>
    <w:pPr>
      <w:spacing w:after="120"/>
    </w:pPr>
  </w:style>
  <w:style w:type="character" w:customStyle="1" w:styleId="a9">
    <w:name w:val="Основной текст Знак"/>
    <w:basedOn w:val="a0"/>
    <w:link w:val="a8"/>
    <w:rsid w:val="00C23B6C"/>
    <w:rPr>
      <w:rFonts w:ascii="Times New Roman" w:eastAsia="Times New Roman" w:hAnsi="Times New Roman" w:cs="Times New Roman"/>
      <w:sz w:val="24"/>
      <w:szCs w:val="24"/>
      <w:lang w:eastAsia="ru-RU"/>
    </w:rPr>
  </w:style>
  <w:style w:type="paragraph" w:styleId="aa">
    <w:name w:val="Body Text Indent"/>
    <w:basedOn w:val="a"/>
    <w:link w:val="ab"/>
    <w:rsid w:val="00C23B6C"/>
    <w:pPr>
      <w:spacing w:after="120"/>
      <w:ind w:left="283"/>
    </w:pPr>
  </w:style>
  <w:style w:type="character" w:customStyle="1" w:styleId="ab">
    <w:name w:val="Основной текст с отступом Знак"/>
    <w:basedOn w:val="a0"/>
    <w:link w:val="aa"/>
    <w:rsid w:val="00C23B6C"/>
    <w:rPr>
      <w:rFonts w:ascii="Times New Roman" w:eastAsia="Times New Roman" w:hAnsi="Times New Roman" w:cs="Times New Roman"/>
      <w:sz w:val="24"/>
      <w:szCs w:val="24"/>
      <w:lang w:eastAsia="ru-RU"/>
    </w:rPr>
  </w:style>
  <w:style w:type="character" w:styleId="ac">
    <w:name w:val="Emphasis"/>
    <w:basedOn w:val="a0"/>
    <w:uiPriority w:val="20"/>
    <w:qFormat/>
    <w:rsid w:val="00C23B6C"/>
    <w:rPr>
      <w:i/>
      <w:iCs/>
    </w:rPr>
  </w:style>
  <w:style w:type="table" w:styleId="ad">
    <w:name w:val="Table Grid"/>
    <w:basedOn w:val="a1"/>
    <w:uiPriority w:val="39"/>
    <w:rsid w:val="00AC59D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3443">
      <w:bodyDiv w:val="1"/>
      <w:marLeft w:val="0"/>
      <w:marRight w:val="0"/>
      <w:marTop w:val="0"/>
      <w:marBottom w:val="0"/>
      <w:divBdr>
        <w:top w:val="none" w:sz="0" w:space="0" w:color="auto"/>
        <w:left w:val="none" w:sz="0" w:space="0" w:color="auto"/>
        <w:bottom w:val="none" w:sz="0" w:space="0" w:color="auto"/>
        <w:right w:val="none" w:sz="0" w:space="0" w:color="auto"/>
      </w:divBdr>
    </w:div>
    <w:div w:id="41212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eading.clu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stina.msu.ru/workers/3008851/" TargetMode="External"/><Relationship Id="rId5" Type="http://schemas.openxmlformats.org/officeDocument/2006/relationships/hyperlink" Target="https://istina.msu.ru/workers/300885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E174D-47A1-46CF-A364-AB2C04CB6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4</Pages>
  <Words>1673</Words>
  <Characters>9539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Пользователь</cp:lastModifiedBy>
  <cp:revision>122</cp:revision>
  <dcterms:created xsi:type="dcterms:W3CDTF">2020-10-03T10:09:00Z</dcterms:created>
  <dcterms:modified xsi:type="dcterms:W3CDTF">2025-09-28T10:10:00Z</dcterms:modified>
</cp:coreProperties>
</file>